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7918" w14:textId="53E8874C" w:rsidR="00781A8A" w:rsidRPr="00310E0E" w:rsidRDefault="00781A8A" w:rsidP="00781A8A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DAC2E2C" wp14:editId="7DD43C5D">
                <wp:simplePos x="0" y="0"/>
                <wp:positionH relativeFrom="margin">
                  <wp:posOffset>-327791</wp:posOffset>
                </wp:positionH>
                <wp:positionV relativeFrom="paragraph">
                  <wp:posOffset>-394138</wp:posOffset>
                </wp:positionV>
                <wp:extent cx="6385560" cy="9527540"/>
                <wp:effectExtent l="19050" t="19050" r="34290" b="35560"/>
                <wp:wrapNone/>
                <wp:docPr id="21315808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52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40320" w14:textId="77777777" w:rsidR="00781A8A" w:rsidRDefault="00781A8A" w:rsidP="00781A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C2E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8pt;margin-top:-31.05pt;width:502.8pt;height:750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" strokecolor="#a02b93 [3208]" strokeweight="5pt">
                <v:stroke linestyle="thickThin"/>
                <v:textbox>
                  <w:txbxContent>
                    <w:p w14:paraId="77D40320" w14:textId="77777777" w:rsidR="00781A8A" w:rsidRDefault="00781A8A" w:rsidP="00781A8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mic Sans MS" w:hAnsi="Comic Sans MS"/>
          <w:sz w:val="40"/>
          <w:szCs w:val="40"/>
        </w:rPr>
        <w:t xml:space="preserve">Autumn 1                   </w:t>
      </w:r>
      <w:r w:rsidRPr="00310E0E">
        <w:rPr>
          <w:noProof/>
        </w:rPr>
        <w:drawing>
          <wp:inline distT="0" distB="0" distL="0" distR="0" wp14:anchorId="7BC36A4F" wp14:editId="12D24FC3">
            <wp:extent cx="1937982" cy="660281"/>
            <wp:effectExtent l="0" t="0" r="5715" b="6985"/>
            <wp:docPr id="1879754366" name="Picture 1" descr="A close-up of a purple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57454" name="Picture 1" descr="A close-up of a purple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89" cy="66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83774" w14:textId="77777777" w:rsidR="00781A8A" w:rsidRDefault="00781A8A" w:rsidP="00781A8A">
      <w:pPr>
        <w:jc w:val="center"/>
        <w:rPr>
          <w:rFonts w:ascii="Comic Sans MS" w:hAnsi="Comic Sans MS"/>
          <w:sz w:val="40"/>
          <w:szCs w:val="40"/>
        </w:rPr>
      </w:pPr>
      <w:r w:rsidRPr="00310E0E">
        <w:rPr>
          <w:rFonts w:ascii="Comic Sans MS" w:hAnsi="Comic Sans MS"/>
          <w:sz w:val="40"/>
          <w:szCs w:val="40"/>
        </w:rPr>
        <w:t>Year 1.2</w:t>
      </w:r>
    </w:p>
    <w:p w14:paraId="11143DA7" w14:textId="77777777" w:rsidR="00781A8A" w:rsidRDefault="00781A8A" w:rsidP="00781A8A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mc:AlternateContent>
          <mc:Choice Requires="wps">
            <w:drawing>
              <wp:inline distT="0" distB="0" distL="0" distR="0" wp14:anchorId="294AB772" wp14:editId="326C4E75">
                <wp:extent cx="304800" cy="304800"/>
                <wp:effectExtent l="0" t="0" r="0" b="0"/>
                <wp:docPr id="687973329" name="Rectangle 5" descr="Plaque unveiled for 'Father of Railways' George Stephenson - BBC New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D5CBF7" id="Rectangle 5" o:spid="_x0000_s1026" alt="Plaque unveiled for 'Father of Railways' George Stephenson - BBC New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C4782">
        <w:t xml:space="preserve"> </w:t>
      </w:r>
      <w:r w:rsidRPr="00AC4782">
        <w:rPr>
          <w:noProof/>
        </w:rPr>
        <w:drawing>
          <wp:inline distT="0" distB="0" distL="0" distR="0" wp14:anchorId="000AA145" wp14:editId="32D98179">
            <wp:extent cx="1138686" cy="1141436"/>
            <wp:effectExtent l="0" t="0" r="4445" b="1905"/>
            <wp:docPr id="909837074" name="Picture 1" descr="A person in a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37074" name="Picture 1" descr="A person in a su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6765" cy="115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5D48DBA5" wp14:editId="4F1F2481">
            <wp:extent cx="1542197" cy="1150106"/>
            <wp:effectExtent l="0" t="0" r="1270" b="0"/>
            <wp:docPr id="1095038291" name="Picture 7" descr="Rosa Par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sa Park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952" cy="115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DE158" w14:textId="77777777" w:rsidR="00781A8A" w:rsidRPr="00BC12FF" w:rsidRDefault="00781A8A" w:rsidP="00781A8A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r>
        <w:rPr>
          <w:rFonts w:ascii="Comic Sans MS" w:hAnsi="Comic Sans MS"/>
          <w:b/>
          <w:bCs/>
          <w:sz w:val="40"/>
          <w:szCs w:val="40"/>
          <w:u w:val="single"/>
        </w:rPr>
        <w:t>Movers and Shakers</w:t>
      </w:r>
    </w:p>
    <w:p w14:paraId="4A2636BF" w14:textId="77777777" w:rsidR="00AB3FE8" w:rsidRPr="00AB3FE8" w:rsidRDefault="00AB3FE8" w:rsidP="00AB3FE8">
      <w:pPr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Year 1: Foundational Skills (Movers and Shakers)</w:t>
      </w:r>
    </w:p>
    <w:p w14:paraId="370F16ED" w14:textId="77777777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Local &amp; Global Knowledge:</w:t>
      </w:r>
      <w:r w:rsidRPr="00AB3FE8">
        <w:rPr>
          <w:rFonts w:ascii="Comic Sans MS" w:hAnsi="Comic Sans MS"/>
        </w:rPr>
        <w:t xml:space="preserve"> I can talk about important people from my local area, such as George Stephenson, and know about globally significant people like Neil Armstrong.</w:t>
      </w:r>
    </w:p>
    <w:p w14:paraId="58EF5E42" w14:textId="77777777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Evidence &amp; Exploration:</w:t>
      </w:r>
      <w:r w:rsidRPr="00AB3FE8">
        <w:rPr>
          <w:rFonts w:ascii="Comic Sans MS" w:hAnsi="Comic Sans MS"/>
        </w:rPr>
        <w:t xml:space="preserve"> I can explore simple pieces of evidence to learn about the lives of significant people from the past.</w:t>
      </w:r>
    </w:p>
    <w:p w14:paraId="71FFF3D9" w14:textId="77777777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Comparison:</w:t>
      </w:r>
      <w:r w:rsidRPr="00AB3FE8">
        <w:rPr>
          <w:rFonts w:ascii="Comic Sans MS" w:hAnsi="Comic Sans MS"/>
        </w:rPr>
        <w:t xml:space="preserve"> I can describe simple similarities between the lives of people like Emmeline Pankhurst and Mary Anning.</w:t>
      </w:r>
    </w:p>
    <w:p w14:paraId="033ABEED" w14:textId="1362DD88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Evaluating Ideas:</w:t>
      </w:r>
      <w:r w:rsidRPr="00AB3FE8">
        <w:rPr>
          <w:rFonts w:ascii="Comic Sans MS" w:hAnsi="Comic Sans MS"/>
        </w:rPr>
        <w:t xml:space="preserve"> I can explain</w:t>
      </w:r>
      <w:r>
        <w:rPr>
          <w:rFonts w:ascii="Comic Sans MS" w:hAnsi="Comic Sans MS"/>
        </w:rPr>
        <w:t xml:space="preserve"> </w:t>
      </w:r>
      <w:r w:rsidRPr="00AB3FE8">
        <w:rPr>
          <w:rFonts w:ascii="Comic Sans MS" w:hAnsi="Comic Sans MS"/>
        </w:rPr>
        <w:t xml:space="preserve">ideas </w:t>
      </w:r>
      <w:r>
        <w:rPr>
          <w:rFonts w:ascii="Comic Sans MS" w:hAnsi="Comic Sans MS"/>
        </w:rPr>
        <w:t xml:space="preserve">&amp; </w:t>
      </w:r>
      <w:r w:rsidRPr="00AB3FE8">
        <w:rPr>
          <w:rFonts w:ascii="Comic Sans MS" w:hAnsi="Comic Sans MS"/>
        </w:rPr>
        <w:t>thoughts about people from the past.</w:t>
      </w:r>
    </w:p>
    <w:p w14:paraId="7FBB3D92" w14:textId="04E70C2C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Chronology:</w:t>
      </w:r>
      <w:r w:rsidRPr="00AB3FE8">
        <w:rPr>
          <w:rFonts w:ascii="Comic Sans MS" w:hAnsi="Comic Sans MS"/>
        </w:rPr>
        <w:t xml:space="preserve"> I can order</w:t>
      </w:r>
      <w:r>
        <w:rPr>
          <w:rFonts w:ascii="Comic Sans MS" w:hAnsi="Comic Sans MS"/>
        </w:rPr>
        <w:t xml:space="preserve"> </w:t>
      </w:r>
      <w:r w:rsidRPr="00AB3FE8">
        <w:rPr>
          <w:rFonts w:ascii="Comic Sans MS" w:hAnsi="Comic Sans MS"/>
        </w:rPr>
        <w:t xml:space="preserve">main </w:t>
      </w:r>
      <w:r>
        <w:rPr>
          <w:rFonts w:ascii="Comic Sans MS" w:hAnsi="Comic Sans MS"/>
        </w:rPr>
        <w:t xml:space="preserve">life </w:t>
      </w:r>
      <w:r w:rsidRPr="00AB3FE8">
        <w:rPr>
          <w:rFonts w:ascii="Comic Sans MS" w:hAnsi="Comic Sans MS"/>
        </w:rPr>
        <w:t>events of a significant person on a timeline.</w:t>
      </w:r>
    </w:p>
    <w:p w14:paraId="4D360213" w14:textId="77777777" w:rsidR="00AB3FE8" w:rsidRPr="00AB3FE8" w:rsidRDefault="00AB3FE8" w:rsidP="00AB3FE8">
      <w:pPr>
        <w:numPr>
          <w:ilvl w:val="0"/>
          <w:numId w:val="13"/>
        </w:numPr>
        <w:tabs>
          <w:tab w:val="clear" w:pos="720"/>
          <w:tab w:val="num" w:pos="426"/>
        </w:tabs>
        <w:ind w:left="142" w:hanging="284"/>
        <w:rPr>
          <w:rFonts w:ascii="Comic Sans MS" w:hAnsi="Comic Sans MS"/>
        </w:rPr>
      </w:pPr>
      <w:r w:rsidRPr="00AB3FE8">
        <w:rPr>
          <w:rFonts w:ascii="Comic Sans MS" w:hAnsi="Comic Sans MS"/>
          <w:b/>
          <w:bCs/>
        </w:rPr>
        <w:t>Legacy:</w:t>
      </w:r>
      <w:r w:rsidRPr="00AB3FE8">
        <w:rPr>
          <w:rFonts w:ascii="Comic Sans MS" w:hAnsi="Comic Sans MS"/>
        </w:rPr>
        <w:t xml:space="preserve"> I can name and describe important people from the past and identify one way they affected today</w:t>
      </w:r>
    </w:p>
    <w:p w14:paraId="3C14CA7D" w14:textId="77777777" w:rsidR="00781A8A" w:rsidRPr="00BC12FF" w:rsidRDefault="00781A8A" w:rsidP="00AB3FE8">
      <w:pPr>
        <w:rPr>
          <w:rFonts w:ascii="Comic Sans MS" w:hAnsi="Comic Sans MS"/>
          <w:b/>
          <w:bCs/>
          <w:color w:val="A02B93" w:themeColor="accent5"/>
          <w:sz w:val="40"/>
          <w:szCs w:val="40"/>
          <w:u w:val="single"/>
        </w:rPr>
      </w:pPr>
      <w:r w:rsidRPr="00BC12FF">
        <w:rPr>
          <w:rFonts w:ascii="Comic Sans MS" w:hAnsi="Comic Sans MS"/>
          <w:b/>
          <w:bCs/>
          <w:color w:val="A02B93" w:themeColor="accent5"/>
          <w:sz w:val="40"/>
          <w:szCs w:val="40"/>
          <w:u w:val="single"/>
        </w:rPr>
        <w:t>Golden Historical Threads</w:t>
      </w:r>
    </w:p>
    <w:p w14:paraId="04A8E8CB" w14:textId="77777777" w:rsidR="00781A8A" w:rsidRPr="004B0CC5" w:rsidRDefault="00781A8A" w:rsidP="00781A8A">
      <w:pPr>
        <w:pStyle w:val="ListParagraph"/>
        <w:numPr>
          <w:ilvl w:val="0"/>
          <w:numId w:val="12"/>
        </w:numPr>
        <w:rPr>
          <w:rFonts w:ascii="Comic Sans MS" w:hAnsi="Comic Sans MS"/>
          <w:color w:val="A02B93" w:themeColor="accent5"/>
          <w:sz w:val="32"/>
          <w:szCs w:val="32"/>
        </w:rPr>
      </w:pP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What </w:t>
      </w:r>
      <w:r w:rsidRPr="004B0CC5">
        <w:rPr>
          <w:rFonts w:ascii="Comic Sans MS" w:hAnsi="Comic Sans MS"/>
          <w:color w:val="A02B93" w:themeColor="accent5"/>
          <w:sz w:val="32"/>
          <w:szCs w:val="32"/>
          <w:u w:val="single"/>
        </w:rPr>
        <w:t>evidence</w:t>
      </w:r>
      <w:r w:rsidRPr="004B0CC5">
        <w:rPr>
          <w:rFonts w:ascii="Comic Sans MS" w:hAnsi="Comic Sans MS"/>
          <w:color w:val="A02B93" w:themeColor="accent5"/>
          <w:sz w:val="32"/>
          <w:szCs w:val="32"/>
        </w:rPr>
        <w:t xml:space="preserve"> tells us about this period of time? </w:t>
      </w:r>
    </w:p>
    <w:p w14:paraId="7E9F2A1E" w14:textId="77777777" w:rsidR="00AB3FE8" w:rsidRDefault="00781A8A" w:rsidP="00AB3FE8">
      <w:pPr>
        <w:pStyle w:val="ListParagraph"/>
        <w:numPr>
          <w:ilvl w:val="0"/>
          <w:numId w:val="12"/>
        </w:numPr>
        <w:rPr>
          <w:rFonts w:ascii="Comic Sans MS" w:hAnsi="Comic Sans MS"/>
          <w:color w:val="A02B93" w:themeColor="accent5"/>
          <w:sz w:val="32"/>
          <w:szCs w:val="32"/>
        </w:rPr>
      </w:pPr>
      <w:r w:rsidRPr="00AB3FE8">
        <w:rPr>
          <w:rFonts w:ascii="Comic Sans MS" w:hAnsi="Comic Sans MS"/>
          <w:color w:val="A02B93" w:themeColor="accent5"/>
          <w:sz w:val="32"/>
          <w:szCs w:val="32"/>
        </w:rPr>
        <w:t xml:space="preserve">What was </w:t>
      </w:r>
      <w:r w:rsidRPr="00AB3FE8">
        <w:rPr>
          <w:rFonts w:ascii="Comic Sans MS" w:hAnsi="Comic Sans MS"/>
          <w:color w:val="A02B93" w:themeColor="accent5"/>
          <w:sz w:val="32"/>
          <w:szCs w:val="32"/>
          <w:u w:val="single"/>
        </w:rPr>
        <w:t>significant</w:t>
      </w:r>
      <w:r w:rsidRPr="00AB3FE8">
        <w:rPr>
          <w:rFonts w:ascii="Comic Sans MS" w:hAnsi="Comic Sans MS"/>
          <w:color w:val="A02B93" w:themeColor="accent5"/>
          <w:sz w:val="32"/>
          <w:szCs w:val="32"/>
        </w:rPr>
        <w:t xml:space="preserve"> about this period of time and person</w:t>
      </w:r>
      <w:r w:rsidR="00AB3FE8" w:rsidRPr="00AB3FE8">
        <w:rPr>
          <w:rFonts w:ascii="Comic Sans MS" w:hAnsi="Comic Sans MS"/>
          <w:color w:val="A02B93" w:themeColor="accent5"/>
          <w:sz w:val="32"/>
          <w:szCs w:val="32"/>
        </w:rPr>
        <w:t>?</w:t>
      </w:r>
    </w:p>
    <w:p w14:paraId="3BDB98B8" w14:textId="497A947C" w:rsidR="00781A8A" w:rsidRPr="00AB3FE8" w:rsidRDefault="00781A8A" w:rsidP="00AB3FE8">
      <w:pPr>
        <w:pStyle w:val="ListParagraph"/>
        <w:numPr>
          <w:ilvl w:val="0"/>
          <w:numId w:val="12"/>
        </w:numPr>
        <w:rPr>
          <w:rFonts w:ascii="Comic Sans MS" w:hAnsi="Comic Sans MS"/>
          <w:color w:val="A02B93" w:themeColor="accent5"/>
          <w:sz w:val="32"/>
          <w:szCs w:val="32"/>
        </w:rPr>
      </w:pPr>
      <w:r w:rsidRPr="00AB3FE8">
        <w:rPr>
          <w:rFonts w:ascii="Comic Sans MS" w:hAnsi="Comic Sans MS"/>
          <w:color w:val="A02B93" w:themeColor="accent5"/>
          <w:sz w:val="32"/>
          <w:szCs w:val="32"/>
        </w:rPr>
        <w:t xml:space="preserve">How has this time or person </w:t>
      </w:r>
      <w:r w:rsidRPr="00AB3FE8">
        <w:rPr>
          <w:rFonts w:ascii="Comic Sans MS" w:hAnsi="Comic Sans MS"/>
          <w:color w:val="A02B93" w:themeColor="accent5"/>
          <w:sz w:val="32"/>
          <w:szCs w:val="32"/>
          <w:u w:val="single"/>
        </w:rPr>
        <w:t>influenced</w:t>
      </w:r>
      <w:r w:rsidRPr="00AB3FE8">
        <w:rPr>
          <w:rFonts w:ascii="Comic Sans MS" w:hAnsi="Comic Sans MS"/>
          <w:color w:val="A02B93" w:themeColor="accent5"/>
          <w:sz w:val="32"/>
          <w:szCs w:val="32"/>
        </w:rPr>
        <w:t xml:space="preserve"> our lives today</w:t>
      </w:r>
      <w:r w:rsidR="00AB3FE8" w:rsidRPr="00AB3FE8">
        <w:rPr>
          <w:rFonts w:ascii="Comic Sans MS" w:hAnsi="Comic Sans MS"/>
          <w:color w:val="A02B93" w:themeColor="accent5"/>
          <w:sz w:val="32"/>
          <w:szCs w:val="32"/>
        </w:rPr>
        <w:t>?</w:t>
      </w:r>
    </w:p>
    <w:p w14:paraId="41010D7D" w14:textId="77777777" w:rsidR="00AB3FE8" w:rsidRPr="00310E0E" w:rsidRDefault="00AB3FE8" w:rsidP="00AB3FE8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D7BC5C2" wp14:editId="705E85A1">
                <wp:simplePos x="0" y="0"/>
                <wp:positionH relativeFrom="margin">
                  <wp:posOffset>-327791</wp:posOffset>
                </wp:positionH>
                <wp:positionV relativeFrom="paragraph">
                  <wp:posOffset>-394138</wp:posOffset>
                </wp:positionV>
                <wp:extent cx="6385560" cy="9527540"/>
                <wp:effectExtent l="19050" t="19050" r="34290" b="35560"/>
                <wp:wrapNone/>
                <wp:docPr id="9494729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52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C1792" w14:textId="77777777" w:rsidR="00AB3FE8" w:rsidRDefault="00AB3FE8" w:rsidP="00AB3F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BC5C2" id="_x0000_s1027" type="#_x0000_t202" style="position:absolute;left:0;text-align:left;margin-left:-25.8pt;margin-top:-31.05pt;width:502.8pt;height:750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" strokecolor="#a02b93 [3208]" strokeweight="5pt">
                <v:stroke linestyle="thickThin"/>
                <v:textbox>
                  <w:txbxContent>
                    <w:p w14:paraId="2D5C1792" w14:textId="77777777" w:rsidR="00AB3FE8" w:rsidRDefault="00AB3FE8" w:rsidP="00AB3FE8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mic Sans MS" w:hAnsi="Comic Sans MS"/>
          <w:sz w:val="40"/>
          <w:szCs w:val="40"/>
        </w:rPr>
        <w:t xml:space="preserve">Autumn 1                   </w:t>
      </w:r>
      <w:r w:rsidRPr="00310E0E">
        <w:rPr>
          <w:noProof/>
        </w:rPr>
        <w:drawing>
          <wp:inline distT="0" distB="0" distL="0" distR="0" wp14:anchorId="75396FBD" wp14:editId="3780A869">
            <wp:extent cx="1937982" cy="660281"/>
            <wp:effectExtent l="0" t="0" r="5715" b="6985"/>
            <wp:docPr id="2123294576" name="Picture 1" descr="A close-up of a purple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57454" name="Picture 1" descr="A close-up of a purple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89" cy="66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F38E5" w14:textId="77777777" w:rsidR="00AB3FE8" w:rsidRDefault="00AB3FE8" w:rsidP="00AB3FE8">
      <w:pPr>
        <w:jc w:val="center"/>
        <w:rPr>
          <w:rFonts w:ascii="Comic Sans MS" w:hAnsi="Comic Sans MS"/>
          <w:sz w:val="40"/>
          <w:szCs w:val="40"/>
        </w:rPr>
      </w:pPr>
      <w:r w:rsidRPr="00310E0E">
        <w:rPr>
          <w:rFonts w:ascii="Comic Sans MS" w:hAnsi="Comic Sans MS"/>
          <w:sz w:val="40"/>
          <w:szCs w:val="40"/>
        </w:rPr>
        <w:t>Year 1.2</w:t>
      </w:r>
    </w:p>
    <w:p w14:paraId="25E683C8" w14:textId="77777777" w:rsidR="00AB3FE8" w:rsidRDefault="00AB3FE8" w:rsidP="00AB3FE8">
      <w:pPr>
        <w:jc w:val="center"/>
        <w:rPr>
          <w:rFonts w:ascii="Comic Sans MS" w:hAnsi="Comic Sans MS"/>
          <w:sz w:val="40"/>
          <w:szCs w:val="40"/>
        </w:rPr>
      </w:pPr>
      <w:r>
        <w:rPr>
          <w:noProof/>
        </w:rPr>
        <mc:AlternateContent>
          <mc:Choice Requires="wps">
            <w:drawing>
              <wp:inline distT="0" distB="0" distL="0" distR="0" wp14:anchorId="5DC99CA2" wp14:editId="1A8AE08D">
                <wp:extent cx="304800" cy="304800"/>
                <wp:effectExtent l="0" t="0" r="0" b="0"/>
                <wp:docPr id="1018808590" name="Rectangle 5" descr="Plaque unveiled for 'Father of Railways' George Stephenson - BBC New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4524D6" id="Rectangle 5" o:spid="_x0000_s1026" alt="Plaque unveiled for 'Father of Railways' George Stephenson - BBC New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AC4782">
        <w:t xml:space="preserve"> </w:t>
      </w:r>
      <w:r w:rsidRPr="00AC4782">
        <w:rPr>
          <w:noProof/>
        </w:rPr>
        <w:drawing>
          <wp:inline distT="0" distB="0" distL="0" distR="0" wp14:anchorId="5CD531B3" wp14:editId="79E08DDE">
            <wp:extent cx="1138686" cy="1141436"/>
            <wp:effectExtent l="0" t="0" r="4445" b="1905"/>
            <wp:docPr id="1112507562" name="Picture 1" descr="A person in a su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37074" name="Picture 1" descr="A person in a sui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56765" cy="1159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40"/>
          <w:szCs w:val="40"/>
        </w:rPr>
        <w:t xml:space="preserve"> </w:t>
      </w:r>
      <w:r>
        <w:rPr>
          <w:noProof/>
        </w:rPr>
        <w:drawing>
          <wp:inline distT="0" distB="0" distL="0" distR="0" wp14:anchorId="36AF88CB" wp14:editId="071F9310">
            <wp:extent cx="1542197" cy="1150106"/>
            <wp:effectExtent l="0" t="0" r="1270" b="0"/>
            <wp:docPr id="1734677432" name="Picture 7" descr="Rosa Par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sa Park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952" cy="1158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5A4A" w14:textId="77777777" w:rsidR="00AB3FE8" w:rsidRPr="00BC12FF" w:rsidRDefault="00AB3FE8" w:rsidP="00AB3FE8">
      <w:pPr>
        <w:jc w:val="center"/>
        <w:rPr>
          <w:rFonts w:ascii="Comic Sans MS" w:hAnsi="Comic Sans MS"/>
          <w:b/>
          <w:bCs/>
          <w:sz w:val="40"/>
          <w:szCs w:val="40"/>
          <w:u w:val="single"/>
        </w:rPr>
      </w:pPr>
      <w:r>
        <w:rPr>
          <w:rFonts w:ascii="Comic Sans MS" w:hAnsi="Comic Sans MS"/>
          <w:b/>
          <w:bCs/>
          <w:sz w:val="40"/>
          <w:szCs w:val="40"/>
          <w:u w:val="single"/>
        </w:rPr>
        <w:t>Movers and Shakers</w:t>
      </w:r>
    </w:p>
    <w:p w14:paraId="0E0A8B15" w14:textId="77777777" w:rsidR="00043642" w:rsidRPr="00043642" w:rsidRDefault="00043642" w:rsidP="00043642">
      <w:pPr>
        <w:rPr>
          <w:rFonts w:ascii="Comic Sans MS" w:hAnsi="Comic Sans MS"/>
          <w:b/>
          <w:bCs/>
        </w:rPr>
      </w:pPr>
      <w:r w:rsidRPr="00043642">
        <w:rPr>
          <w:rFonts w:ascii="Comic Sans MS" w:hAnsi="Comic Sans MS"/>
          <w:b/>
          <w:bCs/>
        </w:rPr>
        <w:t>Year 2: Complex and Comparative Skills (Movers and Shakers)</w:t>
      </w:r>
    </w:p>
    <w:p w14:paraId="45865D5A" w14:textId="63F2283E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</w:rPr>
      </w:pPr>
      <w:r w:rsidRPr="00043642">
        <w:rPr>
          <w:rFonts w:ascii="Comic Sans MS" w:hAnsi="Comic Sans MS"/>
          <w:b/>
          <w:bCs/>
        </w:rPr>
        <w:t>Local &amp; Global Knowledge</w:t>
      </w:r>
      <w:r w:rsidRPr="00043642">
        <w:rPr>
          <w:rFonts w:ascii="Comic Sans MS" w:hAnsi="Comic Sans MS"/>
        </w:rPr>
        <w:t>: I can describe the lives of globally significant people like Christopher Columbus</w:t>
      </w:r>
      <w:r>
        <w:rPr>
          <w:rFonts w:ascii="Comic Sans MS" w:hAnsi="Comic Sans MS"/>
        </w:rPr>
        <w:t xml:space="preserve">, explaining </w:t>
      </w:r>
      <w:r w:rsidRPr="00043642">
        <w:rPr>
          <w:rFonts w:ascii="Comic Sans MS" w:hAnsi="Comic Sans MS"/>
        </w:rPr>
        <w:t>why they are famous</w:t>
      </w:r>
      <w:r>
        <w:rPr>
          <w:rFonts w:ascii="Comic Sans MS" w:hAnsi="Comic Sans MS"/>
        </w:rPr>
        <w:t>.</w:t>
      </w:r>
    </w:p>
    <w:p w14:paraId="4EB80C6D" w14:textId="77777777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</w:rPr>
      </w:pPr>
      <w:r w:rsidRPr="00043642">
        <w:rPr>
          <w:rFonts w:ascii="Comic Sans MS" w:hAnsi="Comic Sans MS"/>
          <w:b/>
          <w:bCs/>
        </w:rPr>
        <w:t xml:space="preserve">Evidence &amp; Exploration: </w:t>
      </w:r>
      <w:r w:rsidRPr="00043642">
        <w:rPr>
          <w:rFonts w:ascii="Comic Sans MS" w:hAnsi="Comic Sans MS"/>
        </w:rPr>
        <w:t>I can evaluate what different types of evidence tell us about a specific person and the period of time they lived in.</w:t>
      </w:r>
    </w:p>
    <w:p w14:paraId="05C19D6C" w14:textId="1287CFB9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  <w:b/>
          <w:bCs/>
        </w:rPr>
      </w:pPr>
      <w:r w:rsidRPr="00043642">
        <w:rPr>
          <w:rFonts w:ascii="Comic Sans MS" w:hAnsi="Comic Sans MS"/>
          <w:b/>
          <w:bCs/>
        </w:rPr>
        <w:t xml:space="preserve">Comparison: </w:t>
      </w:r>
      <w:r w:rsidRPr="00043642">
        <w:rPr>
          <w:rFonts w:ascii="Comic Sans MS" w:hAnsi="Comic Sans MS"/>
        </w:rPr>
        <w:t xml:space="preserve">I can describe the similarities and the differences between the lives of different "movers and shakers," Rosa Parks </w:t>
      </w:r>
      <w:r>
        <w:rPr>
          <w:rFonts w:ascii="Comic Sans MS" w:hAnsi="Comic Sans MS"/>
        </w:rPr>
        <w:t xml:space="preserve">&amp; </w:t>
      </w:r>
      <w:r w:rsidRPr="00043642">
        <w:rPr>
          <w:rFonts w:ascii="Comic Sans MS" w:hAnsi="Comic Sans MS"/>
        </w:rPr>
        <w:t>Vincent Van Gogh.</w:t>
      </w:r>
    </w:p>
    <w:p w14:paraId="6FC0FA52" w14:textId="77777777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</w:rPr>
      </w:pPr>
      <w:r w:rsidRPr="00043642">
        <w:rPr>
          <w:rFonts w:ascii="Comic Sans MS" w:hAnsi="Comic Sans MS"/>
          <w:b/>
          <w:bCs/>
        </w:rPr>
        <w:t xml:space="preserve">Evaluating Ideas: </w:t>
      </w:r>
      <w:r w:rsidRPr="00043642">
        <w:rPr>
          <w:rFonts w:ascii="Comic Sans MS" w:hAnsi="Comic Sans MS"/>
        </w:rPr>
        <w:t>I can use diamond ranking to justify my thoughts and explain which historical figures I believe were the most significant.</w:t>
      </w:r>
    </w:p>
    <w:p w14:paraId="594FFD92" w14:textId="77777777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</w:rPr>
      </w:pPr>
      <w:r w:rsidRPr="00043642">
        <w:rPr>
          <w:rFonts w:ascii="Comic Sans MS" w:hAnsi="Comic Sans MS"/>
          <w:b/>
          <w:bCs/>
        </w:rPr>
        <w:t xml:space="preserve">Chronology: </w:t>
      </w:r>
      <w:r w:rsidRPr="00043642">
        <w:rPr>
          <w:rFonts w:ascii="Comic Sans MS" w:hAnsi="Comic Sans MS"/>
        </w:rPr>
        <w:t>I can order the lives of several different globally significant people on a timeline to show how they fit together in history.</w:t>
      </w:r>
    </w:p>
    <w:p w14:paraId="6CBFA586" w14:textId="77777777" w:rsidR="00043642" w:rsidRPr="00043642" w:rsidRDefault="00043642" w:rsidP="00043642">
      <w:pPr>
        <w:numPr>
          <w:ilvl w:val="0"/>
          <w:numId w:val="14"/>
        </w:numPr>
        <w:tabs>
          <w:tab w:val="clear" w:pos="720"/>
          <w:tab w:val="num" w:pos="360"/>
        </w:tabs>
        <w:ind w:hanging="720"/>
        <w:rPr>
          <w:rFonts w:ascii="Comic Sans MS" w:hAnsi="Comic Sans MS"/>
        </w:rPr>
      </w:pPr>
      <w:r w:rsidRPr="00043642">
        <w:rPr>
          <w:rFonts w:ascii="Comic Sans MS" w:hAnsi="Comic Sans MS"/>
          <w:b/>
          <w:bCs/>
        </w:rPr>
        <w:t xml:space="preserve">Legacy: </w:t>
      </w:r>
      <w:r w:rsidRPr="00043642">
        <w:rPr>
          <w:rFonts w:ascii="Comic Sans MS" w:hAnsi="Comic Sans MS"/>
        </w:rPr>
        <w:t>I can explain exactly how significant people like Rosa Parks and George Stephenson have influenced our lives today.</w:t>
      </w:r>
    </w:p>
    <w:p w14:paraId="1C0E52ED" w14:textId="77777777" w:rsidR="00AB3FE8" w:rsidRPr="00BC12FF" w:rsidRDefault="00AB3FE8" w:rsidP="00AB3FE8">
      <w:pPr>
        <w:rPr>
          <w:rFonts w:ascii="Comic Sans MS" w:hAnsi="Comic Sans MS"/>
          <w:b/>
          <w:bCs/>
          <w:color w:val="A02B93" w:themeColor="accent5"/>
          <w:sz w:val="40"/>
          <w:szCs w:val="40"/>
          <w:u w:val="single"/>
        </w:rPr>
      </w:pPr>
      <w:r w:rsidRPr="00BC12FF">
        <w:rPr>
          <w:rFonts w:ascii="Comic Sans MS" w:hAnsi="Comic Sans MS"/>
          <w:b/>
          <w:bCs/>
          <w:color w:val="A02B93" w:themeColor="accent5"/>
          <w:sz w:val="40"/>
          <w:szCs w:val="40"/>
          <w:u w:val="single"/>
        </w:rPr>
        <w:t>Golden Historical Threads</w:t>
      </w:r>
    </w:p>
    <w:p w14:paraId="6C901CFF" w14:textId="77777777" w:rsidR="00AB3FE8" w:rsidRPr="00043642" w:rsidRDefault="00AB3FE8" w:rsidP="00043642">
      <w:pPr>
        <w:pStyle w:val="ListParagraph"/>
        <w:numPr>
          <w:ilvl w:val="0"/>
          <w:numId w:val="15"/>
        </w:numPr>
        <w:rPr>
          <w:rFonts w:ascii="Comic Sans MS" w:hAnsi="Comic Sans MS"/>
          <w:color w:val="A02B93" w:themeColor="accent5"/>
          <w:sz w:val="30"/>
          <w:szCs w:val="30"/>
        </w:rPr>
      </w:pP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What </w:t>
      </w:r>
      <w:r w:rsidRPr="00043642">
        <w:rPr>
          <w:rFonts w:ascii="Comic Sans MS" w:hAnsi="Comic Sans MS"/>
          <w:color w:val="A02B93" w:themeColor="accent5"/>
          <w:sz w:val="30"/>
          <w:szCs w:val="30"/>
          <w:u w:val="single"/>
        </w:rPr>
        <w:t>evidence</w:t>
      </w: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 tells us about this period of time? </w:t>
      </w:r>
    </w:p>
    <w:p w14:paraId="6FB546BD" w14:textId="77777777" w:rsidR="00AB3FE8" w:rsidRPr="00043642" w:rsidRDefault="00AB3FE8" w:rsidP="00043642">
      <w:pPr>
        <w:pStyle w:val="ListParagraph"/>
        <w:numPr>
          <w:ilvl w:val="0"/>
          <w:numId w:val="15"/>
        </w:numPr>
        <w:rPr>
          <w:rFonts w:ascii="Comic Sans MS" w:hAnsi="Comic Sans MS"/>
          <w:color w:val="A02B93" w:themeColor="accent5"/>
          <w:sz w:val="30"/>
          <w:szCs w:val="30"/>
        </w:rPr>
      </w:pP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What was </w:t>
      </w:r>
      <w:r w:rsidRPr="00043642">
        <w:rPr>
          <w:rFonts w:ascii="Comic Sans MS" w:hAnsi="Comic Sans MS"/>
          <w:color w:val="A02B93" w:themeColor="accent5"/>
          <w:sz w:val="30"/>
          <w:szCs w:val="30"/>
          <w:u w:val="single"/>
        </w:rPr>
        <w:t>significant</w:t>
      </w: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 about this period of time and person?</w:t>
      </w:r>
    </w:p>
    <w:p w14:paraId="727E8BBB" w14:textId="542D3FA4" w:rsidR="00781A8A" w:rsidRPr="00043642" w:rsidRDefault="00AB3FE8" w:rsidP="00781A8A">
      <w:pPr>
        <w:pStyle w:val="ListParagraph"/>
        <w:numPr>
          <w:ilvl w:val="0"/>
          <w:numId w:val="15"/>
        </w:numPr>
        <w:rPr>
          <w:rFonts w:ascii="Comic Sans MS" w:hAnsi="Comic Sans MS"/>
          <w:color w:val="A02B93" w:themeColor="accent5"/>
          <w:sz w:val="30"/>
          <w:szCs w:val="30"/>
        </w:rPr>
      </w:pP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How has this time or person </w:t>
      </w:r>
      <w:r w:rsidRPr="00043642">
        <w:rPr>
          <w:rFonts w:ascii="Comic Sans MS" w:hAnsi="Comic Sans MS"/>
          <w:color w:val="A02B93" w:themeColor="accent5"/>
          <w:sz w:val="30"/>
          <w:szCs w:val="30"/>
          <w:u w:val="single"/>
        </w:rPr>
        <w:t>influenced</w:t>
      </w:r>
      <w:r w:rsidRPr="00043642">
        <w:rPr>
          <w:rFonts w:ascii="Comic Sans MS" w:hAnsi="Comic Sans MS"/>
          <w:color w:val="A02B93" w:themeColor="accent5"/>
          <w:sz w:val="30"/>
          <w:szCs w:val="30"/>
        </w:rPr>
        <w:t xml:space="preserve"> our lives today</w:t>
      </w:r>
      <w:r w:rsidR="00043642">
        <w:rPr>
          <w:rFonts w:ascii="Comic Sans MS" w:hAnsi="Comic Sans MS"/>
          <w:color w:val="A02B93" w:themeColor="accent5"/>
          <w:sz w:val="30"/>
          <w:szCs w:val="30"/>
        </w:rPr>
        <w:t>?</w:t>
      </w:r>
    </w:p>
    <w:p w14:paraId="0B4318F2" w14:textId="6E8DE073" w:rsidR="0088187D" w:rsidRPr="00781A8A" w:rsidRDefault="0088187D" w:rsidP="00781A8A"/>
    <w:sectPr w:rsidR="0088187D" w:rsidRPr="00781A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237BD"/>
    <w:multiLevelType w:val="multilevel"/>
    <w:tmpl w:val="3F0A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2D24C9"/>
    <w:multiLevelType w:val="hybridMultilevel"/>
    <w:tmpl w:val="F208DB9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9D0D8A"/>
    <w:multiLevelType w:val="multilevel"/>
    <w:tmpl w:val="54D2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27811"/>
    <w:multiLevelType w:val="hybridMultilevel"/>
    <w:tmpl w:val="CAF0FA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51304"/>
    <w:multiLevelType w:val="multilevel"/>
    <w:tmpl w:val="8376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74509D"/>
    <w:multiLevelType w:val="multilevel"/>
    <w:tmpl w:val="B24C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7F1319"/>
    <w:multiLevelType w:val="multilevel"/>
    <w:tmpl w:val="CCD8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9530E1"/>
    <w:multiLevelType w:val="multilevel"/>
    <w:tmpl w:val="EE8E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45D4A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B3032B"/>
    <w:multiLevelType w:val="multilevel"/>
    <w:tmpl w:val="5060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AE7800"/>
    <w:multiLevelType w:val="hybridMultilevel"/>
    <w:tmpl w:val="F0D817A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906643"/>
    <w:multiLevelType w:val="multilevel"/>
    <w:tmpl w:val="B52A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801E1"/>
    <w:multiLevelType w:val="multilevel"/>
    <w:tmpl w:val="2E4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20B6830"/>
    <w:multiLevelType w:val="multilevel"/>
    <w:tmpl w:val="70284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F9E173E"/>
    <w:multiLevelType w:val="hybridMultilevel"/>
    <w:tmpl w:val="97EA7F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627396">
    <w:abstractNumId w:val="8"/>
  </w:num>
  <w:num w:numId="2" w16cid:durableId="830414541">
    <w:abstractNumId w:val="4"/>
  </w:num>
  <w:num w:numId="3" w16cid:durableId="1855804979">
    <w:abstractNumId w:val="3"/>
  </w:num>
  <w:num w:numId="4" w16cid:durableId="1286158404">
    <w:abstractNumId w:val="9"/>
  </w:num>
  <w:num w:numId="5" w16cid:durableId="208609007">
    <w:abstractNumId w:val="12"/>
  </w:num>
  <w:num w:numId="6" w16cid:durableId="80808022">
    <w:abstractNumId w:val="2"/>
  </w:num>
  <w:num w:numId="7" w16cid:durableId="1543441859">
    <w:abstractNumId w:val="1"/>
  </w:num>
  <w:num w:numId="8" w16cid:durableId="1770930830">
    <w:abstractNumId w:val="13"/>
  </w:num>
  <w:num w:numId="9" w16cid:durableId="1950618393">
    <w:abstractNumId w:val="6"/>
  </w:num>
  <w:num w:numId="10" w16cid:durableId="1317564339">
    <w:abstractNumId w:val="0"/>
  </w:num>
  <w:num w:numId="11" w16cid:durableId="1567185664">
    <w:abstractNumId w:val="5"/>
  </w:num>
  <w:num w:numId="12" w16cid:durableId="805390730">
    <w:abstractNumId w:val="14"/>
  </w:num>
  <w:num w:numId="13" w16cid:durableId="689918143">
    <w:abstractNumId w:val="7"/>
  </w:num>
  <w:num w:numId="14" w16cid:durableId="1023441222">
    <w:abstractNumId w:val="11"/>
  </w:num>
  <w:num w:numId="15" w16cid:durableId="20600150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4FA"/>
    <w:rsid w:val="00043642"/>
    <w:rsid w:val="0023581F"/>
    <w:rsid w:val="003767DE"/>
    <w:rsid w:val="00700084"/>
    <w:rsid w:val="00781A8A"/>
    <w:rsid w:val="0088187D"/>
    <w:rsid w:val="008864FA"/>
    <w:rsid w:val="00AB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ED72"/>
  <w15:chartTrackingRefBased/>
  <w15:docId w15:val="{79585536-7BFA-4D65-B301-FFB2EA6B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A8A"/>
  </w:style>
  <w:style w:type="paragraph" w:styleId="Heading1">
    <w:name w:val="heading 1"/>
    <w:basedOn w:val="Normal"/>
    <w:next w:val="Normal"/>
    <w:link w:val="Heading1Char"/>
    <w:uiPriority w:val="9"/>
    <w:qFormat/>
    <w:rsid w:val="00886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4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4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4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4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4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4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4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4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4FA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881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g-star-inserted">
    <w:name w:val="ng-star-inserted"/>
    <w:basedOn w:val="DefaultParagraphFont"/>
    <w:rsid w:val="008818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2026-08-04T12:46:00Z</dcterms:created>
  <dcterms:modified xsi:type="dcterms:W3CDTF">2026-08-04T12:52:00Z</dcterms:modified>
</cp:coreProperties>
</file>