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9B8" w14:textId="1058F14B" w:rsidR="005A2846" w:rsidRDefault="00143C0F" w:rsidP="0039031D">
      <w:pPr>
        <w:spacing w:after="175" w:line="259" w:lineRule="auto"/>
        <w:ind w:left="0" w:firstLine="0"/>
      </w:pPr>
      <w:r>
        <w:t xml:space="preserve"> </w:t>
      </w:r>
      <w:r>
        <w:rPr>
          <w:noProof/>
        </w:rPr>
        <w:drawing>
          <wp:inline distT="0" distB="0" distL="0" distR="0" wp14:anchorId="5987811E" wp14:editId="3E714E04">
            <wp:extent cx="5448300" cy="154305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5448300" cy="1543050"/>
                    </a:xfrm>
                    <a:prstGeom prst="rect">
                      <a:avLst/>
                    </a:prstGeom>
                  </pic:spPr>
                </pic:pic>
              </a:graphicData>
            </a:graphic>
          </wp:inline>
        </w:drawing>
      </w:r>
      <w:r>
        <w:t xml:space="preserve"> </w:t>
      </w:r>
    </w:p>
    <w:p w14:paraId="5D7A35C9" w14:textId="2C5A006B" w:rsidR="005A2846" w:rsidRDefault="00143C0F" w:rsidP="0039031D">
      <w:pPr>
        <w:spacing w:after="0" w:line="292" w:lineRule="auto"/>
        <w:ind w:left="1560" w:right="948" w:hanging="953"/>
        <w:jc w:val="center"/>
      </w:pPr>
      <w:r>
        <w:rPr>
          <w:b/>
          <w:sz w:val="56"/>
          <w:u w:val="single" w:color="000000"/>
        </w:rPr>
        <w:t>Behaviour Management Policy</w:t>
      </w:r>
    </w:p>
    <w:p w14:paraId="346E5A61" w14:textId="77777777" w:rsidR="005A2846" w:rsidRDefault="00143C0F">
      <w:pPr>
        <w:spacing w:after="0" w:line="259" w:lineRule="auto"/>
        <w:ind w:left="0" w:firstLine="0"/>
      </w:pPr>
      <w:r>
        <w:t xml:space="preserve"> </w:t>
      </w:r>
    </w:p>
    <w:tbl>
      <w:tblPr>
        <w:tblStyle w:val="TableGrid"/>
        <w:tblW w:w="9247" w:type="dxa"/>
        <w:tblInd w:w="-108" w:type="dxa"/>
        <w:tblCellMar>
          <w:top w:w="72" w:type="dxa"/>
          <w:left w:w="108" w:type="dxa"/>
          <w:right w:w="115" w:type="dxa"/>
        </w:tblCellMar>
        <w:tblLook w:val="04A0" w:firstRow="1" w:lastRow="0" w:firstColumn="1" w:lastColumn="0" w:noHBand="0" w:noVBand="1"/>
      </w:tblPr>
      <w:tblGrid>
        <w:gridCol w:w="5073"/>
        <w:gridCol w:w="4174"/>
      </w:tblGrid>
      <w:tr w:rsidR="005A2846" w14:paraId="113C34E7" w14:textId="77777777" w:rsidTr="00776FBF">
        <w:trPr>
          <w:trHeight w:val="792"/>
        </w:trPr>
        <w:tc>
          <w:tcPr>
            <w:tcW w:w="5073" w:type="dxa"/>
            <w:tcBorders>
              <w:top w:val="single" w:sz="3" w:space="0" w:color="000000"/>
              <w:left w:val="single" w:sz="3" w:space="0" w:color="000000"/>
              <w:bottom w:val="single" w:sz="3" w:space="0" w:color="000000"/>
              <w:right w:val="single" w:sz="3" w:space="0" w:color="000000"/>
            </w:tcBorders>
          </w:tcPr>
          <w:p w14:paraId="088E0678" w14:textId="77777777" w:rsidR="005A2846" w:rsidRDefault="00143C0F">
            <w:pPr>
              <w:spacing w:after="0" w:line="259" w:lineRule="auto"/>
              <w:ind w:left="0" w:firstLine="0"/>
            </w:pPr>
            <w:r>
              <w:rPr>
                <w:sz w:val="32"/>
              </w:rPr>
              <w:t xml:space="preserve">Written by: </w:t>
            </w:r>
          </w:p>
        </w:tc>
        <w:tc>
          <w:tcPr>
            <w:tcW w:w="4174" w:type="dxa"/>
            <w:tcBorders>
              <w:top w:val="single" w:sz="3" w:space="0" w:color="000000"/>
              <w:left w:val="single" w:sz="3" w:space="0" w:color="000000"/>
              <w:bottom w:val="single" w:sz="3" w:space="0" w:color="000000"/>
              <w:right w:val="single" w:sz="3" w:space="0" w:color="000000"/>
            </w:tcBorders>
          </w:tcPr>
          <w:p w14:paraId="4B9AEB28" w14:textId="269F37C5" w:rsidR="005A2846" w:rsidRDefault="00776FBF">
            <w:pPr>
              <w:spacing w:after="0" w:line="259" w:lineRule="auto"/>
              <w:ind w:left="0" w:firstLine="0"/>
            </w:pPr>
            <w:r>
              <w:rPr>
                <w:sz w:val="32"/>
              </w:rPr>
              <w:t>The staff of Henshaw</w:t>
            </w:r>
            <w:r w:rsidR="00B0267A">
              <w:rPr>
                <w:sz w:val="32"/>
              </w:rPr>
              <w:t xml:space="preserve"> Primary</w:t>
            </w:r>
            <w:r>
              <w:rPr>
                <w:sz w:val="32"/>
              </w:rPr>
              <w:t xml:space="preserve"> and Greenhead Primary </w:t>
            </w:r>
            <w:r w:rsidR="00B0267A">
              <w:rPr>
                <w:sz w:val="32"/>
              </w:rPr>
              <w:t xml:space="preserve">and Nursery </w:t>
            </w:r>
            <w:r>
              <w:rPr>
                <w:sz w:val="32"/>
              </w:rPr>
              <w:t>Schools</w:t>
            </w:r>
            <w:r w:rsidR="00143C0F">
              <w:rPr>
                <w:sz w:val="32"/>
              </w:rPr>
              <w:t xml:space="preserve"> </w:t>
            </w:r>
          </w:p>
        </w:tc>
      </w:tr>
      <w:tr w:rsidR="00B0267A" w14:paraId="13D36EFB" w14:textId="77777777" w:rsidTr="00776FBF">
        <w:trPr>
          <w:trHeight w:val="792"/>
        </w:trPr>
        <w:tc>
          <w:tcPr>
            <w:tcW w:w="5073" w:type="dxa"/>
            <w:tcBorders>
              <w:top w:val="single" w:sz="3" w:space="0" w:color="000000"/>
              <w:left w:val="single" w:sz="3" w:space="0" w:color="000000"/>
              <w:bottom w:val="single" w:sz="3" w:space="0" w:color="000000"/>
              <w:right w:val="single" w:sz="3" w:space="0" w:color="000000"/>
            </w:tcBorders>
          </w:tcPr>
          <w:p w14:paraId="11B4B876" w14:textId="75673A6A" w:rsidR="00B0267A" w:rsidRDefault="00B0267A">
            <w:pPr>
              <w:spacing w:after="0" w:line="259" w:lineRule="auto"/>
              <w:ind w:left="0" w:firstLine="0"/>
              <w:rPr>
                <w:sz w:val="32"/>
              </w:rPr>
            </w:pPr>
            <w:r>
              <w:rPr>
                <w:sz w:val="32"/>
              </w:rPr>
              <w:t>Evaluated by all staff</w:t>
            </w:r>
          </w:p>
        </w:tc>
        <w:tc>
          <w:tcPr>
            <w:tcW w:w="4174" w:type="dxa"/>
            <w:tcBorders>
              <w:top w:val="single" w:sz="3" w:space="0" w:color="000000"/>
              <w:left w:val="single" w:sz="3" w:space="0" w:color="000000"/>
              <w:bottom w:val="single" w:sz="3" w:space="0" w:color="000000"/>
              <w:right w:val="single" w:sz="3" w:space="0" w:color="000000"/>
            </w:tcBorders>
          </w:tcPr>
          <w:p w14:paraId="5D1543B5" w14:textId="1AA13C7B" w:rsidR="00B0267A" w:rsidRDefault="00B0267A">
            <w:pPr>
              <w:spacing w:after="0" w:line="259" w:lineRule="auto"/>
              <w:ind w:left="0" w:firstLine="0"/>
              <w:rPr>
                <w:sz w:val="32"/>
              </w:rPr>
            </w:pPr>
            <w:r>
              <w:rPr>
                <w:sz w:val="32"/>
              </w:rPr>
              <w:t>February 2024</w:t>
            </w:r>
          </w:p>
        </w:tc>
      </w:tr>
      <w:tr w:rsidR="00776FBF" w14:paraId="37EC78EB" w14:textId="77777777" w:rsidTr="00776FBF">
        <w:trPr>
          <w:trHeight w:val="792"/>
        </w:trPr>
        <w:tc>
          <w:tcPr>
            <w:tcW w:w="5073" w:type="dxa"/>
            <w:tcBorders>
              <w:top w:val="single" w:sz="3" w:space="0" w:color="000000"/>
              <w:left w:val="single" w:sz="3" w:space="0" w:color="000000"/>
              <w:bottom w:val="single" w:sz="3" w:space="0" w:color="000000"/>
              <w:right w:val="single" w:sz="3" w:space="0" w:color="000000"/>
            </w:tcBorders>
          </w:tcPr>
          <w:p w14:paraId="0A947D8F" w14:textId="44FDD144" w:rsidR="00776FBF" w:rsidRDefault="00B0267A">
            <w:pPr>
              <w:spacing w:after="0" w:line="259" w:lineRule="auto"/>
              <w:ind w:left="0" w:firstLine="0"/>
              <w:rPr>
                <w:sz w:val="32"/>
              </w:rPr>
            </w:pPr>
            <w:r>
              <w:rPr>
                <w:sz w:val="32"/>
              </w:rPr>
              <w:t>Ratified</w:t>
            </w:r>
            <w:r w:rsidR="005E3DDF">
              <w:rPr>
                <w:sz w:val="32"/>
              </w:rPr>
              <w:t xml:space="preserve"> by Governors</w:t>
            </w:r>
          </w:p>
        </w:tc>
        <w:tc>
          <w:tcPr>
            <w:tcW w:w="4174" w:type="dxa"/>
            <w:tcBorders>
              <w:top w:val="single" w:sz="3" w:space="0" w:color="000000"/>
              <w:left w:val="single" w:sz="3" w:space="0" w:color="000000"/>
              <w:bottom w:val="single" w:sz="3" w:space="0" w:color="000000"/>
              <w:right w:val="single" w:sz="3" w:space="0" w:color="000000"/>
            </w:tcBorders>
          </w:tcPr>
          <w:p w14:paraId="7DA1815B" w14:textId="11D006A8" w:rsidR="00776FBF" w:rsidRDefault="00B0267A">
            <w:pPr>
              <w:spacing w:after="0" w:line="259" w:lineRule="auto"/>
              <w:ind w:left="0" w:firstLine="0"/>
              <w:rPr>
                <w:sz w:val="32"/>
              </w:rPr>
            </w:pPr>
            <w:r>
              <w:rPr>
                <w:sz w:val="32"/>
              </w:rPr>
              <w:t>March</w:t>
            </w:r>
            <w:r w:rsidR="008D21E1">
              <w:rPr>
                <w:sz w:val="32"/>
              </w:rPr>
              <w:t xml:space="preserve"> 2024</w:t>
            </w:r>
          </w:p>
        </w:tc>
      </w:tr>
    </w:tbl>
    <w:p w14:paraId="76821931" w14:textId="77777777" w:rsidR="008247CF" w:rsidRDefault="008247CF" w:rsidP="008247CF">
      <w:pPr>
        <w:spacing w:after="0" w:line="259" w:lineRule="auto"/>
        <w:ind w:left="0" w:firstLine="0"/>
      </w:pPr>
    </w:p>
    <w:p w14:paraId="288E4F39" w14:textId="787E0507" w:rsidR="008247CF" w:rsidRPr="008247CF" w:rsidRDefault="008247CF" w:rsidP="008247CF">
      <w:pPr>
        <w:pStyle w:val="Heading1"/>
        <w:ind w:left="-5"/>
        <w:jc w:val="center"/>
        <w:rPr>
          <w:rFonts w:ascii="Comic Sans MS" w:hAnsi="Comic Sans MS"/>
          <w:sz w:val="20"/>
          <w:szCs w:val="20"/>
        </w:rPr>
      </w:pPr>
      <w:r w:rsidRPr="008247CF">
        <w:rPr>
          <w:rFonts w:ascii="Comic Sans MS" w:hAnsi="Comic Sans MS"/>
          <w:sz w:val="20"/>
          <w:szCs w:val="20"/>
        </w:rPr>
        <w:t>PROMOTING GOOD BEHAVIOUR, SELF-DISCIPLINE AND RESPECT</w:t>
      </w:r>
    </w:p>
    <w:p w14:paraId="5EF256E6" w14:textId="77777777" w:rsidR="005A2846" w:rsidRPr="00DD47CE" w:rsidRDefault="00143C0F" w:rsidP="00DD47CE">
      <w:pPr>
        <w:pStyle w:val="Heading1"/>
        <w:ind w:left="-709" w:firstLine="0"/>
        <w:rPr>
          <w:rFonts w:ascii="Comic Sans MS" w:hAnsi="Comic Sans MS"/>
          <w:sz w:val="24"/>
          <w:szCs w:val="24"/>
        </w:rPr>
      </w:pPr>
      <w:r w:rsidRPr="00213294">
        <w:rPr>
          <w:rFonts w:ascii="Comic Sans MS" w:hAnsi="Comic Sans MS"/>
          <w:b w:val="0"/>
        </w:rPr>
        <w:t>Introduction</w:t>
      </w:r>
      <w:r w:rsidRPr="00DD47CE">
        <w:rPr>
          <w:rFonts w:ascii="Comic Sans MS" w:hAnsi="Comic Sans MS"/>
          <w:b w:val="0"/>
          <w:sz w:val="24"/>
          <w:szCs w:val="24"/>
          <w:u w:val="none"/>
        </w:rPr>
        <w:t xml:space="preserve">  </w:t>
      </w:r>
    </w:p>
    <w:p w14:paraId="6A60529D" w14:textId="5EBCC027" w:rsidR="005A2846" w:rsidRPr="008C0A78" w:rsidRDefault="008247CF" w:rsidP="00DD47CE">
      <w:pPr>
        <w:spacing w:after="218" w:line="259" w:lineRule="auto"/>
        <w:ind w:left="-709" w:firstLine="0"/>
        <w:rPr>
          <w:rFonts w:ascii="Comic Sans MS" w:hAnsi="Comic Sans MS"/>
        </w:rPr>
      </w:pPr>
      <w:r w:rsidRPr="008C0A78">
        <w:rPr>
          <w:rFonts w:ascii="Comic Sans MS" w:hAnsi="Comic Sans MS"/>
        </w:rPr>
        <w:t xml:space="preserve">Our behaviour policy reflects our school promise, which promotes our Christian values.  </w:t>
      </w:r>
      <w:r w:rsidR="00DD47CE" w:rsidRPr="008C0A78">
        <w:rPr>
          <w:rFonts w:ascii="Comic Sans MS" w:hAnsi="Comic Sans MS"/>
        </w:rPr>
        <w:t>Children, parents, staff and governors are expected to abide by these values at all times:</w:t>
      </w:r>
    </w:p>
    <w:p w14:paraId="367DE2A3" w14:textId="1ECECAA4" w:rsidR="00DD47CE" w:rsidRPr="008C0A78" w:rsidRDefault="00DD47CE" w:rsidP="00DD47CE">
      <w:pPr>
        <w:spacing w:after="0"/>
        <w:ind w:left="-709"/>
        <w:jc w:val="center"/>
        <w:rPr>
          <w:rFonts w:ascii="Comic Sans MS" w:hAnsi="Comic Sans MS"/>
        </w:rPr>
      </w:pPr>
      <w:r w:rsidRPr="008C0A78">
        <w:rPr>
          <w:rFonts w:ascii="Comic Sans MS" w:hAnsi="Comic Sans MS"/>
          <w:color w:val="7030A0"/>
        </w:rPr>
        <w:t>Wisdom</w:t>
      </w:r>
      <w:r w:rsidRPr="008C0A78">
        <w:rPr>
          <w:rFonts w:ascii="Comic Sans MS" w:hAnsi="Comic Sans MS"/>
        </w:rPr>
        <w:t xml:space="preserve"> gives us strength in all we do</w:t>
      </w:r>
    </w:p>
    <w:p w14:paraId="166C5285" w14:textId="7E40C61F" w:rsidR="00DD47CE" w:rsidRPr="008C0A78" w:rsidRDefault="00DD47CE" w:rsidP="00DD47CE">
      <w:pPr>
        <w:spacing w:after="0"/>
        <w:ind w:left="-709" w:right="-359"/>
        <w:jc w:val="center"/>
        <w:rPr>
          <w:rFonts w:ascii="Comic Sans MS" w:hAnsi="Comic Sans MS"/>
        </w:rPr>
      </w:pPr>
      <w:r w:rsidRPr="008C0A78">
        <w:rPr>
          <w:rFonts w:ascii="Comic Sans MS" w:hAnsi="Comic Sans MS"/>
          <w:color w:val="7030A0"/>
        </w:rPr>
        <w:t>Endurance</w:t>
      </w:r>
      <w:r w:rsidRPr="008C0A78">
        <w:rPr>
          <w:rFonts w:ascii="Comic Sans MS" w:hAnsi="Comic Sans MS"/>
        </w:rPr>
        <w:t xml:space="preserve"> keeps us going, </w:t>
      </w:r>
      <w:r w:rsidRPr="008C0A78">
        <w:rPr>
          <w:rFonts w:ascii="Comic Sans MS" w:hAnsi="Comic Sans MS"/>
          <w:color w:val="7030A0"/>
        </w:rPr>
        <w:t>trust</w:t>
      </w:r>
      <w:r w:rsidRPr="008C0A78">
        <w:rPr>
          <w:rFonts w:ascii="Comic Sans MS" w:hAnsi="Comic Sans MS"/>
        </w:rPr>
        <w:t xml:space="preserve"> in teamwork too</w:t>
      </w:r>
    </w:p>
    <w:p w14:paraId="12A9D815" w14:textId="15FD9D95" w:rsidR="00DD47CE" w:rsidRPr="008C0A78" w:rsidRDefault="00DD47CE" w:rsidP="00DD47CE">
      <w:pPr>
        <w:spacing w:after="0"/>
        <w:ind w:left="-709" w:right="-359"/>
        <w:jc w:val="center"/>
        <w:rPr>
          <w:rFonts w:ascii="Comic Sans MS" w:hAnsi="Comic Sans MS"/>
        </w:rPr>
      </w:pPr>
      <w:r w:rsidRPr="008C0A78">
        <w:rPr>
          <w:rFonts w:ascii="Comic Sans MS" w:hAnsi="Comic Sans MS" w:cs="Times New Roman"/>
          <w:noProof/>
        </w:rPr>
        <w:drawing>
          <wp:anchor distT="0" distB="0" distL="114300" distR="114300" simplePos="0" relativeHeight="251663360" behindDoc="0" locked="0" layoutInCell="1" allowOverlap="1" wp14:anchorId="62331448" wp14:editId="5C9DF063">
            <wp:simplePos x="0" y="0"/>
            <wp:positionH relativeFrom="page">
              <wp:posOffset>8161020</wp:posOffset>
            </wp:positionH>
            <wp:positionV relativeFrom="paragraph">
              <wp:posOffset>389955</wp:posOffset>
            </wp:positionV>
            <wp:extent cx="2293114" cy="2293114"/>
            <wp:effectExtent l="0" t="0" r="0" b="0"/>
            <wp:wrapNone/>
            <wp:docPr id="1" name="Picture 1" descr="Greenhead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93114" cy="2293114"/>
                    </a:xfrm>
                    <a:prstGeom prst="rect">
                      <a:avLst/>
                    </a:prstGeom>
                    <a:noFill/>
                    <a:ln>
                      <a:noFill/>
                      <a:prstDash/>
                    </a:ln>
                  </pic:spPr>
                </pic:pic>
              </a:graphicData>
            </a:graphic>
          </wp:anchor>
        </w:drawing>
      </w:r>
      <w:r w:rsidRPr="008C0A78">
        <w:rPr>
          <w:rFonts w:ascii="Comic Sans MS" w:hAnsi="Comic Sans MS"/>
          <w:color w:val="7030A0"/>
        </w:rPr>
        <w:t>A</w:t>
      </w:r>
      <w:r w:rsidRPr="008C0A78">
        <w:rPr>
          <w:rFonts w:ascii="Comic Sans MS" w:hAnsi="Comic Sans MS"/>
        </w:rPr>
        <w:t xml:space="preserve"> </w:t>
      </w:r>
      <w:r w:rsidRPr="008C0A78">
        <w:rPr>
          <w:rFonts w:ascii="Comic Sans MS" w:hAnsi="Comic Sans MS"/>
          <w:color w:val="7030A0"/>
        </w:rPr>
        <w:t>thankfulness</w:t>
      </w:r>
      <w:r w:rsidRPr="008C0A78">
        <w:rPr>
          <w:rFonts w:ascii="Comic Sans MS" w:hAnsi="Comic Sans MS"/>
        </w:rPr>
        <w:t xml:space="preserve"> to God and community is right</w:t>
      </w:r>
    </w:p>
    <w:p w14:paraId="18D3498A" w14:textId="3D931C98" w:rsidR="00DD47CE" w:rsidRPr="008C0A78" w:rsidRDefault="00DD47CE" w:rsidP="00DD47CE">
      <w:pPr>
        <w:spacing w:after="0"/>
        <w:ind w:left="-709"/>
        <w:jc w:val="center"/>
        <w:rPr>
          <w:rFonts w:ascii="Comic Sans MS" w:hAnsi="Comic Sans MS"/>
        </w:rPr>
      </w:pPr>
      <w:r w:rsidRPr="008C0A78">
        <w:rPr>
          <w:rFonts w:ascii="Comic Sans MS" w:hAnsi="Comic Sans MS"/>
          <w:color w:val="7030A0"/>
        </w:rPr>
        <w:t>R</w:t>
      </w:r>
      <w:r w:rsidRPr="008C0A78">
        <w:rPr>
          <w:rFonts w:ascii="Comic Sans MS" w:hAnsi="Comic Sans MS"/>
        </w:rPr>
        <w:t xml:space="preserve">especting his </w:t>
      </w:r>
      <w:r w:rsidRPr="008C0A78">
        <w:rPr>
          <w:rFonts w:ascii="Comic Sans MS" w:hAnsi="Comic Sans MS"/>
          <w:color w:val="7030A0"/>
        </w:rPr>
        <w:t>creation</w:t>
      </w:r>
      <w:r w:rsidRPr="008C0A78">
        <w:rPr>
          <w:rFonts w:ascii="Comic Sans MS" w:hAnsi="Comic Sans MS"/>
        </w:rPr>
        <w:t>, the gifts we hold tight</w:t>
      </w:r>
    </w:p>
    <w:p w14:paraId="7CB8F78A" w14:textId="4FBCC74A" w:rsidR="00DD47CE" w:rsidRPr="008C0A78" w:rsidRDefault="00DD47CE" w:rsidP="00DD47CE">
      <w:pPr>
        <w:spacing w:after="0"/>
        <w:ind w:left="-709"/>
        <w:jc w:val="center"/>
        <w:rPr>
          <w:rFonts w:ascii="Comic Sans MS" w:hAnsi="Comic Sans MS"/>
        </w:rPr>
      </w:pPr>
      <w:r w:rsidRPr="008C0A78">
        <w:rPr>
          <w:rFonts w:ascii="Comic Sans MS" w:hAnsi="Comic Sans MS"/>
          <w:color w:val="7030A0"/>
        </w:rPr>
        <w:t>E</w:t>
      </w:r>
      <w:r w:rsidRPr="008C0A78">
        <w:rPr>
          <w:rFonts w:ascii="Comic Sans MS" w:hAnsi="Comic Sans MS"/>
        </w:rPr>
        <w:t xml:space="preserve">veryone’s </w:t>
      </w:r>
      <w:r w:rsidRPr="008C0A78">
        <w:rPr>
          <w:rFonts w:ascii="Comic Sans MS" w:hAnsi="Comic Sans MS"/>
          <w:color w:val="7030A0"/>
        </w:rPr>
        <w:t>forgiven</w:t>
      </w:r>
      <w:r w:rsidRPr="008C0A78">
        <w:rPr>
          <w:rFonts w:ascii="Comic Sans MS" w:hAnsi="Comic Sans MS"/>
        </w:rPr>
        <w:t>, kindness big and small</w:t>
      </w:r>
    </w:p>
    <w:p w14:paraId="39D044A6" w14:textId="18363415" w:rsidR="00DD47CE" w:rsidRPr="008C0A78" w:rsidRDefault="00DD47CE" w:rsidP="00DD47CE">
      <w:pPr>
        <w:spacing w:after="0"/>
        <w:ind w:left="-709"/>
        <w:jc w:val="center"/>
        <w:rPr>
          <w:rFonts w:ascii="Comic Sans MS" w:hAnsi="Comic Sans MS"/>
        </w:rPr>
      </w:pPr>
      <w:r w:rsidRPr="008C0A78">
        <w:rPr>
          <w:rFonts w:ascii="Comic Sans MS" w:hAnsi="Comic Sans MS"/>
          <w:color w:val="7030A0"/>
        </w:rPr>
        <w:t>W</w:t>
      </w:r>
      <w:r w:rsidRPr="008C0A78">
        <w:rPr>
          <w:rFonts w:ascii="Comic Sans MS" w:hAnsi="Comic Sans MS"/>
        </w:rPr>
        <w:t xml:space="preserve">e value </w:t>
      </w:r>
      <w:r w:rsidRPr="008C0A78">
        <w:rPr>
          <w:rFonts w:ascii="Comic Sans MS" w:hAnsi="Comic Sans MS"/>
          <w:color w:val="7030A0"/>
        </w:rPr>
        <w:t>humility</w:t>
      </w:r>
      <w:r w:rsidRPr="008C0A78">
        <w:rPr>
          <w:rFonts w:ascii="Comic Sans MS" w:hAnsi="Comic Sans MS"/>
        </w:rPr>
        <w:t xml:space="preserve">, </w:t>
      </w:r>
      <w:r w:rsidRPr="008C0A78">
        <w:rPr>
          <w:rFonts w:ascii="Comic Sans MS" w:hAnsi="Comic Sans MS"/>
          <w:color w:val="7030A0"/>
        </w:rPr>
        <w:t>justice</w:t>
      </w:r>
      <w:r w:rsidRPr="008C0A78">
        <w:rPr>
          <w:rFonts w:ascii="Comic Sans MS" w:hAnsi="Comic Sans MS"/>
        </w:rPr>
        <w:t xml:space="preserve"> for all</w:t>
      </w:r>
    </w:p>
    <w:p w14:paraId="05E66A7A" w14:textId="7278C711" w:rsidR="00DD47CE" w:rsidRPr="008C0A78" w:rsidRDefault="00DD47CE" w:rsidP="00DD47CE">
      <w:pPr>
        <w:spacing w:after="0"/>
        <w:ind w:left="-709"/>
        <w:jc w:val="center"/>
        <w:rPr>
          <w:rFonts w:ascii="Comic Sans MS" w:hAnsi="Comic Sans MS"/>
        </w:rPr>
      </w:pPr>
      <w:r w:rsidRPr="008C0A78">
        <w:rPr>
          <w:rFonts w:ascii="Comic Sans MS" w:hAnsi="Comic Sans MS"/>
          <w:color w:val="7030A0"/>
        </w:rPr>
        <w:t>Peace</w:t>
      </w:r>
      <w:r w:rsidRPr="008C0A78">
        <w:rPr>
          <w:rFonts w:ascii="Comic Sans MS" w:hAnsi="Comic Sans MS"/>
        </w:rPr>
        <w:t xml:space="preserve"> and </w:t>
      </w:r>
      <w:r w:rsidRPr="008C0A78">
        <w:rPr>
          <w:rFonts w:ascii="Comic Sans MS" w:hAnsi="Comic Sans MS"/>
          <w:color w:val="7030A0"/>
        </w:rPr>
        <w:t>friendship</w:t>
      </w:r>
      <w:r w:rsidRPr="008C0A78">
        <w:rPr>
          <w:rFonts w:ascii="Comic Sans MS" w:hAnsi="Comic Sans MS"/>
        </w:rPr>
        <w:t xml:space="preserve"> for all to see</w:t>
      </w:r>
    </w:p>
    <w:p w14:paraId="272823DC" w14:textId="39A60E4E" w:rsidR="005A2846" w:rsidRDefault="00DD47CE" w:rsidP="00DD47CE">
      <w:pPr>
        <w:spacing w:after="0"/>
        <w:ind w:left="-709"/>
        <w:jc w:val="center"/>
        <w:rPr>
          <w:rFonts w:ascii="Comic Sans MS" w:hAnsi="Comic Sans MS"/>
        </w:rPr>
      </w:pPr>
      <w:r w:rsidRPr="008C0A78">
        <w:rPr>
          <w:rFonts w:ascii="Comic Sans MS" w:hAnsi="Comic Sans MS"/>
          <w:color w:val="7030A0"/>
        </w:rPr>
        <w:t>S</w:t>
      </w:r>
      <w:r w:rsidRPr="008C0A78">
        <w:rPr>
          <w:rFonts w:ascii="Comic Sans MS" w:hAnsi="Comic Sans MS"/>
        </w:rPr>
        <w:t xml:space="preserve">triving for </w:t>
      </w:r>
      <w:r w:rsidRPr="008C0A78">
        <w:rPr>
          <w:rFonts w:ascii="Comic Sans MS" w:hAnsi="Comic Sans MS"/>
          <w:color w:val="7030A0"/>
        </w:rPr>
        <w:t>koinonia</w:t>
      </w:r>
      <w:r w:rsidRPr="008C0A78">
        <w:rPr>
          <w:rFonts w:ascii="Comic Sans MS" w:hAnsi="Comic Sans MS"/>
        </w:rPr>
        <w:t xml:space="preserve"> is where we want to be</w:t>
      </w:r>
    </w:p>
    <w:p w14:paraId="017695EB" w14:textId="77777777" w:rsidR="008D21E1" w:rsidRPr="008C0A78" w:rsidRDefault="008D21E1" w:rsidP="00DD47CE">
      <w:pPr>
        <w:spacing w:after="0"/>
        <w:ind w:left="-709"/>
        <w:jc w:val="center"/>
        <w:rPr>
          <w:rFonts w:ascii="Comic Sans MS" w:hAnsi="Comic Sans MS"/>
        </w:rPr>
      </w:pPr>
    </w:p>
    <w:p w14:paraId="49F46458" w14:textId="327F92B0" w:rsidR="005A2846" w:rsidRPr="008C0A78" w:rsidRDefault="00143C0F" w:rsidP="00213294">
      <w:pPr>
        <w:pStyle w:val="Heading1"/>
        <w:ind w:left="-709" w:firstLine="0"/>
        <w:rPr>
          <w:rFonts w:ascii="Comic Sans MS" w:hAnsi="Comic Sans MS"/>
          <w:u w:val="none"/>
        </w:rPr>
      </w:pPr>
      <w:r w:rsidRPr="008C0A78">
        <w:rPr>
          <w:rFonts w:ascii="Comic Sans MS" w:hAnsi="Comic Sans MS"/>
        </w:rPr>
        <w:t>Philosophy</w:t>
      </w:r>
      <w:r w:rsidRPr="008C0A78">
        <w:rPr>
          <w:rFonts w:ascii="Comic Sans MS" w:hAnsi="Comic Sans MS"/>
          <w:u w:val="none"/>
        </w:rPr>
        <w:t xml:space="preserve"> </w:t>
      </w:r>
    </w:p>
    <w:p w14:paraId="5AFF9699" w14:textId="77777777" w:rsidR="007167F0" w:rsidRPr="008C0A78" w:rsidRDefault="007167F0" w:rsidP="00213294">
      <w:pPr>
        <w:ind w:left="-426"/>
        <w:rPr>
          <w:rFonts w:ascii="Comic Sans MS" w:hAnsi="Comic Sans MS"/>
        </w:rPr>
      </w:pPr>
      <w:r w:rsidRPr="008C0A78">
        <w:rPr>
          <w:rFonts w:ascii="Comic Sans MS" w:hAnsi="Comic Sans MS"/>
        </w:rPr>
        <w:t xml:space="preserve">Children are happy when they are learning how to do things in a challenging, caring environment.  </w:t>
      </w:r>
    </w:p>
    <w:p w14:paraId="632B61E5" w14:textId="3654E2C8" w:rsidR="007167F0" w:rsidRPr="008C0A78" w:rsidRDefault="007167F0" w:rsidP="00213294">
      <w:pPr>
        <w:ind w:left="-426"/>
        <w:rPr>
          <w:rFonts w:ascii="Comic Sans MS" w:hAnsi="Comic Sans MS"/>
        </w:rPr>
      </w:pPr>
      <w:r w:rsidRPr="008C0A78">
        <w:rPr>
          <w:rFonts w:ascii="Comic Sans MS" w:hAnsi="Comic Sans MS"/>
        </w:rPr>
        <w:t xml:space="preserve">At </w:t>
      </w:r>
      <w:r w:rsidR="003A7227" w:rsidRPr="008C0A78">
        <w:rPr>
          <w:rFonts w:ascii="Comic Sans MS" w:hAnsi="Comic Sans MS"/>
        </w:rPr>
        <w:t>The West Tyne Church Schools Federation,</w:t>
      </w:r>
      <w:r w:rsidRPr="008C0A78">
        <w:rPr>
          <w:rFonts w:ascii="Comic Sans MS" w:hAnsi="Comic Sans MS"/>
        </w:rPr>
        <w:t xml:space="preserve"> we want to make sure that all children are effectively cared for and happy. We want our children, for example, to learn how to read and write, how to play together, how to discover, how to make things and last but not least, become </w:t>
      </w:r>
      <w:r w:rsidRPr="008C0A78">
        <w:rPr>
          <w:rFonts w:ascii="Comic Sans MS" w:hAnsi="Comic Sans MS"/>
        </w:rPr>
        <w:lastRenderedPageBreak/>
        <w:t xml:space="preserve">responsible citizens who know to treat each other respectfully and show regard for their teachers, parents and members of society, regardless of their differences. </w:t>
      </w:r>
    </w:p>
    <w:p w14:paraId="416C47FB" w14:textId="16FE8A28" w:rsidR="007167F0" w:rsidRPr="008C0A78" w:rsidRDefault="007167F0" w:rsidP="00213294">
      <w:pPr>
        <w:ind w:left="-426"/>
        <w:rPr>
          <w:rFonts w:ascii="Comic Sans MS" w:hAnsi="Comic Sans MS"/>
        </w:rPr>
      </w:pPr>
      <w:r w:rsidRPr="008C0A78">
        <w:rPr>
          <w:rFonts w:ascii="Comic Sans MS" w:hAnsi="Comic Sans MS"/>
        </w:rPr>
        <w:t xml:space="preserve">At </w:t>
      </w:r>
      <w:r w:rsidR="003A7227" w:rsidRPr="008C0A78">
        <w:rPr>
          <w:rFonts w:ascii="Comic Sans MS" w:hAnsi="Comic Sans MS"/>
        </w:rPr>
        <w:t>Henshaw and Greenhead</w:t>
      </w:r>
      <w:r w:rsidRPr="008C0A78">
        <w:rPr>
          <w:rFonts w:ascii="Comic Sans MS" w:hAnsi="Comic Sans MS"/>
        </w:rPr>
        <w:t xml:space="preserve"> Primary School we like to work alongside parents to encourage children to develop as fully as possible.  We want to help our children to: </w:t>
      </w:r>
    </w:p>
    <w:p w14:paraId="72123236" w14:textId="77777777" w:rsidR="007167F0" w:rsidRPr="008C0A78" w:rsidRDefault="007167F0" w:rsidP="00213294">
      <w:pPr>
        <w:numPr>
          <w:ilvl w:val="0"/>
          <w:numId w:val="25"/>
        </w:numPr>
        <w:spacing w:after="5" w:line="249" w:lineRule="auto"/>
        <w:ind w:left="-426" w:hanging="132"/>
        <w:rPr>
          <w:rFonts w:ascii="Comic Sans MS" w:hAnsi="Comic Sans MS"/>
        </w:rPr>
      </w:pPr>
      <w:r w:rsidRPr="008C0A78">
        <w:rPr>
          <w:rFonts w:ascii="Comic Sans MS" w:hAnsi="Comic Sans MS"/>
        </w:rPr>
        <w:t xml:space="preserve">grow socially </w:t>
      </w:r>
    </w:p>
    <w:p w14:paraId="3F1D2D24" w14:textId="77777777" w:rsidR="007167F0" w:rsidRPr="008C0A78" w:rsidRDefault="007167F0" w:rsidP="00213294">
      <w:pPr>
        <w:numPr>
          <w:ilvl w:val="0"/>
          <w:numId w:val="25"/>
        </w:numPr>
        <w:spacing w:after="5" w:line="249" w:lineRule="auto"/>
        <w:ind w:left="-426" w:hanging="132"/>
        <w:rPr>
          <w:rFonts w:ascii="Comic Sans MS" w:hAnsi="Comic Sans MS"/>
        </w:rPr>
      </w:pPr>
      <w:r w:rsidRPr="008C0A78">
        <w:rPr>
          <w:rFonts w:ascii="Comic Sans MS" w:hAnsi="Comic Sans MS"/>
        </w:rPr>
        <w:t xml:space="preserve">grow personally </w:t>
      </w:r>
    </w:p>
    <w:p w14:paraId="4F2BFACE" w14:textId="457BBD04" w:rsidR="007167F0" w:rsidRPr="008C0A78" w:rsidRDefault="007167F0" w:rsidP="00213294">
      <w:pPr>
        <w:numPr>
          <w:ilvl w:val="0"/>
          <w:numId w:val="25"/>
        </w:numPr>
        <w:spacing w:after="5" w:line="249" w:lineRule="auto"/>
        <w:ind w:left="-426" w:hanging="132"/>
        <w:rPr>
          <w:rFonts w:ascii="Comic Sans MS" w:hAnsi="Comic Sans MS"/>
        </w:rPr>
      </w:pPr>
      <w:r w:rsidRPr="008C0A78">
        <w:rPr>
          <w:rFonts w:ascii="Comic Sans MS" w:hAnsi="Comic Sans MS"/>
        </w:rPr>
        <w:t xml:space="preserve">grow academically </w:t>
      </w:r>
    </w:p>
    <w:p w14:paraId="370F21B0" w14:textId="77777777" w:rsidR="003A7227" w:rsidRPr="008C0A78" w:rsidRDefault="003A7227" w:rsidP="00213294">
      <w:pPr>
        <w:spacing w:after="5" w:line="249" w:lineRule="auto"/>
        <w:ind w:left="-426" w:firstLine="0"/>
        <w:rPr>
          <w:rFonts w:ascii="Comic Sans MS" w:hAnsi="Comic Sans MS"/>
        </w:rPr>
      </w:pPr>
    </w:p>
    <w:p w14:paraId="654186A0" w14:textId="5A8C319B" w:rsidR="007167F0" w:rsidRPr="008C0A78" w:rsidRDefault="007167F0" w:rsidP="00213294">
      <w:pPr>
        <w:ind w:left="-426"/>
        <w:rPr>
          <w:rFonts w:ascii="Comic Sans MS" w:hAnsi="Comic Sans MS"/>
        </w:rPr>
      </w:pPr>
      <w:r w:rsidRPr="008C0A78">
        <w:rPr>
          <w:rFonts w:ascii="Comic Sans MS" w:hAnsi="Comic Sans MS"/>
        </w:rPr>
        <w:t xml:space="preserve">We believe that good behaviour needs to be carefully nurtured and developed.  It is too important to be left to chance.  We think young children learn best when they are clear about what they are supposed to do and when they are continually and consistently encouraged to do it.  This policy is about how we achieve this. </w:t>
      </w:r>
    </w:p>
    <w:p w14:paraId="3C29277F" w14:textId="0FF52BA3" w:rsidR="003A7227" w:rsidRPr="008C0A78" w:rsidRDefault="003A7227" w:rsidP="008C0A78">
      <w:pPr>
        <w:pStyle w:val="Heading1"/>
        <w:ind w:left="-5"/>
        <w:rPr>
          <w:rFonts w:ascii="Comic Sans MS" w:hAnsi="Comic Sans MS"/>
        </w:rPr>
      </w:pPr>
      <w:r w:rsidRPr="008C0A78">
        <w:rPr>
          <w:rFonts w:ascii="Comic Sans MS" w:hAnsi="Comic Sans MS"/>
        </w:rPr>
        <w:t xml:space="preserve">THE BENEFITS OF GOOD SOCIAL BEHAVIOUR </w:t>
      </w:r>
      <w:r w:rsidR="008D709C">
        <w:rPr>
          <w:rFonts w:ascii="Comic Sans MS" w:hAnsi="Comic Sans MS"/>
        </w:rPr>
        <w:t xml:space="preserve">  </w:t>
      </w:r>
    </w:p>
    <w:p w14:paraId="6819A68F" w14:textId="406DF5A0" w:rsidR="003A7227" w:rsidRPr="008C0A78" w:rsidRDefault="003A7227" w:rsidP="008C0A78">
      <w:pPr>
        <w:ind w:left="-5"/>
        <w:rPr>
          <w:rFonts w:ascii="Comic Sans MS" w:hAnsi="Comic Sans MS"/>
        </w:rPr>
      </w:pPr>
      <w:r w:rsidRPr="008C0A78">
        <w:rPr>
          <w:rFonts w:ascii="Comic Sans MS" w:hAnsi="Comic Sans MS"/>
        </w:rPr>
        <w:t xml:space="preserve">At </w:t>
      </w:r>
      <w:r w:rsidR="008C0A78" w:rsidRPr="008C0A78">
        <w:rPr>
          <w:rFonts w:ascii="Comic Sans MS" w:hAnsi="Comic Sans MS"/>
        </w:rPr>
        <w:t>our Federation,</w:t>
      </w:r>
      <w:r w:rsidRPr="008C0A78">
        <w:rPr>
          <w:rFonts w:ascii="Comic Sans MS" w:hAnsi="Comic Sans MS"/>
        </w:rPr>
        <w:t xml:space="preserve"> we believe that if staff, pupils, and parents value good social behaviour: </w:t>
      </w:r>
    </w:p>
    <w:p w14:paraId="3B17B0EA" w14:textId="77777777" w:rsidR="003A7227" w:rsidRPr="008C0A78" w:rsidRDefault="003A7227" w:rsidP="003A7227">
      <w:pPr>
        <w:ind w:left="-5"/>
        <w:rPr>
          <w:rFonts w:ascii="Comic Sans MS" w:hAnsi="Comic Sans MS"/>
          <w:u w:val="single"/>
        </w:rPr>
      </w:pPr>
      <w:r w:rsidRPr="008C0A78">
        <w:rPr>
          <w:rFonts w:ascii="Comic Sans MS" w:hAnsi="Comic Sans MS"/>
          <w:u w:val="single"/>
        </w:rPr>
        <w:t xml:space="preserve">CHILDREN </w:t>
      </w:r>
    </w:p>
    <w:p w14:paraId="16EAC93E"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learn to respect others </w:t>
      </w:r>
    </w:p>
    <w:p w14:paraId="483706E5"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learn what good behaviour means </w:t>
      </w:r>
    </w:p>
    <w:p w14:paraId="021061F3"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learn to care for one another </w:t>
      </w:r>
    </w:p>
    <w:p w14:paraId="498A6A30"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learn the value of friendship </w:t>
      </w:r>
    </w:p>
    <w:p w14:paraId="5E189525"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develop self-discipline </w:t>
      </w:r>
    </w:p>
    <w:p w14:paraId="701E97E3"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develop self confidence </w:t>
      </w:r>
    </w:p>
    <w:p w14:paraId="1422E149" w14:textId="77777777" w:rsidR="006B13AF"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do as well as possible in their school work</w:t>
      </w:r>
    </w:p>
    <w:p w14:paraId="60B5CB6F" w14:textId="1739A00F" w:rsidR="003A7227" w:rsidRPr="008C0A78" w:rsidRDefault="006B13AF" w:rsidP="003A7227">
      <w:pPr>
        <w:numPr>
          <w:ilvl w:val="0"/>
          <w:numId w:val="26"/>
        </w:numPr>
        <w:spacing w:after="5" w:line="249" w:lineRule="auto"/>
        <w:ind w:hanging="132"/>
        <w:rPr>
          <w:rFonts w:ascii="Comic Sans MS" w:hAnsi="Comic Sans MS"/>
        </w:rPr>
      </w:pPr>
      <w:r>
        <w:rPr>
          <w:rFonts w:ascii="Comic Sans MS" w:hAnsi="Comic Sans MS"/>
        </w:rPr>
        <w:t>helps children to self-regulate their behaviour and emotions</w:t>
      </w:r>
    </w:p>
    <w:p w14:paraId="394A57C9" w14:textId="77777777" w:rsidR="003A7227" w:rsidRPr="008C0A78" w:rsidRDefault="003A7227" w:rsidP="003A7227">
      <w:pPr>
        <w:spacing w:after="0" w:line="259" w:lineRule="auto"/>
        <w:ind w:left="0" w:firstLine="0"/>
        <w:rPr>
          <w:rFonts w:ascii="Comic Sans MS" w:hAnsi="Comic Sans MS"/>
        </w:rPr>
      </w:pPr>
      <w:r w:rsidRPr="008C0A78">
        <w:rPr>
          <w:rFonts w:ascii="Comic Sans MS" w:hAnsi="Comic Sans MS"/>
        </w:rPr>
        <w:t xml:space="preserve"> </w:t>
      </w:r>
    </w:p>
    <w:p w14:paraId="22330516" w14:textId="7C05A15A" w:rsidR="003A7227" w:rsidRPr="008C0A78" w:rsidRDefault="003A7227" w:rsidP="008C0A78">
      <w:pPr>
        <w:ind w:left="-5"/>
        <w:rPr>
          <w:rFonts w:ascii="Comic Sans MS" w:hAnsi="Comic Sans MS"/>
          <w:u w:val="single"/>
        </w:rPr>
      </w:pPr>
      <w:r w:rsidRPr="008C0A78">
        <w:rPr>
          <w:rFonts w:ascii="Comic Sans MS" w:hAnsi="Comic Sans MS"/>
          <w:u w:val="single"/>
        </w:rPr>
        <w:t xml:space="preserve">TEACHERS </w:t>
      </w:r>
    </w:p>
    <w:p w14:paraId="1A56E0F4"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teach effectively with few behaviour problems </w:t>
      </w:r>
    </w:p>
    <w:p w14:paraId="1200C0D1"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meet the need of all pupils </w:t>
      </w:r>
    </w:p>
    <w:p w14:paraId="41F1D30A"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make positive contacts with parents </w:t>
      </w:r>
    </w:p>
    <w:p w14:paraId="4C4DDDD8" w14:textId="521E261E" w:rsidR="003A7227" w:rsidRPr="00213294" w:rsidRDefault="003A7227" w:rsidP="00213294">
      <w:pPr>
        <w:numPr>
          <w:ilvl w:val="0"/>
          <w:numId w:val="26"/>
        </w:numPr>
        <w:spacing w:after="5" w:line="249" w:lineRule="auto"/>
        <w:ind w:hanging="132"/>
        <w:rPr>
          <w:rFonts w:ascii="Comic Sans MS" w:hAnsi="Comic Sans MS"/>
        </w:rPr>
      </w:pPr>
      <w:r w:rsidRPr="008C0A78">
        <w:rPr>
          <w:rFonts w:ascii="Comic Sans MS" w:hAnsi="Comic Sans MS"/>
        </w:rPr>
        <w:t xml:space="preserve">develop personally and professionally </w:t>
      </w:r>
    </w:p>
    <w:p w14:paraId="4E8AC9B0" w14:textId="77777777" w:rsidR="008C0A78" w:rsidRPr="008C0A78" w:rsidRDefault="008C0A78" w:rsidP="003A7227">
      <w:pPr>
        <w:spacing w:after="0" w:line="259" w:lineRule="auto"/>
        <w:ind w:left="0" w:firstLine="0"/>
        <w:rPr>
          <w:rFonts w:ascii="Comic Sans MS" w:hAnsi="Comic Sans MS"/>
        </w:rPr>
      </w:pPr>
    </w:p>
    <w:p w14:paraId="7BDEE5D0" w14:textId="087C09F2" w:rsidR="003A7227" w:rsidRPr="008C0A78" w:rsidRDefault="003A7227" w:rsidP="008C0A78">
      <w:pPr>
        <w:ind w:left="-5"/>
        <w:rPr>
          <w:rFonts w:ascii="Comic Sans MS" w:hAnsi="Comic Sans MS"/>
          <w:u w:val="single"/>
        </w:rPr>
      </w:pPr>
      <w:r w:rsidRPr="008C0A78">
        <w:rPr>
          <w:rFonts w:ascii="Comic Sans MS" w:hAnsi="Comic Sans MS"/>
          <w:u w:val="single"/>
        </w:rPr>
        <w:t xml:space="preserve">PARENTS </w:t>
      </w:r>
    </w:p>
    <w:p w14:paraId="31235439"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feel confident that their children are growing personally, socially and academically </w:t>
      </w:r>
    </w:p>
    <w:p w14:paraId="3362EBB2"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know that their children will receive support when they need it </w:t>
      </w:r>
    </w:p>
    <w:p w14:paraId="74F8CF19"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feel welcome in school to discuss their children's progress in a positive atmosphere </w:t>
      </w:r>
    </w:p>
    <w:p w14:paraId="082DDE35" w14:textId="77777777" w:rsidR="003A7227" w:rsidRPr="008C0A78" w:rsidRDefault="003A7227" w:rsidP="003A7227">
      <w:pPr>
        <w:numPr>
          <w:ilvl w:val="0"/>
          <w:numId w:val="26"/>
        </w:numPr>
        <w:spacing w:after="5" w:line="249" w:lineRule="auto"/>
        <w:ind w:hanging="132"/>
        <w:rPr>
          <w:rFonts w:ascii="Comic Sans MS" w:hAnsi="Comic Sans MS"/>
        </w:rPr>
      </w:pPr>
      <w:r w:rsidRPr="008C0A78">
        <w:rPr>
          <w:rFonts w:ascii="Comic Sans MS" w:hAnsi="Comic Sans MS"/>
        </w:rPr>
        <w:t xml:space="preserve">feel that the school communicates their children’s progress and achievements </w:t>
      </w:r>
    </w:p>
    <w:p w14:paraId="474754E5" w14:textId="18BE17DF" w:rsidR="008D709C" w:rsidRPr="008C0A78" w:rsidRDefault="008D709C" w:rsidP="008D709C">
      <w:pPr>
        <w:spacing w:after="0" w:line="259" w:lineRule="auto"/>
        <w:ind w:left="0" w:firstLine="0"/>
        <w:rPr>
          <w:rFonts w:ascii="Comic Sans MS" w:hAnsi="Comic Sans MS"/>
        </w:rPr>
      </w:pPr>
    </w:p>
    <w:p w14:paraId="4F8E6BCC" w14:textId="1C1171E0" w:rsidR="003A7227" w:rsidRPr="008C0A78" w:rsidRDefault="003A7227" w:rsidP="0086433B">
      <w:pPr>
        <w:ind w:left="-426"/>
        <w:rPr>
          <w:rFonts w:ascii="Comic Sans MS" w:hAnsi="Comic Sans MS"/>
        </w:rPr>
      </w:pPr>
      <w:r w:rsidRPr="008C0A78">
        <w:rPr>
          <w:rFonts w:ascii="Comic Sans MS" w:hAnsi="Comic Sans MS"/>
        </w:rPr>
        <w:t xml:space="preserve">This behaviour is encouraged in every area of school activity and pupils are helped to recognise examples of good behaviour at all times. </w:t>
      </w:r>
    </w:p>
    <w:p w14:paraId="5F422013" w14:textId="752BC494" w:rsidR="003A7227" w:rsidRPr="008C0A78" w:rsidRDefault="003A7227" w:rsidP="0086433B">
      <w:pPr>
        <w:ind w:left="-426"/>
        <w:rPr>
          <w:rFonts w:ascii="Comic Sans MS" w:hAnsi="Comic Sans MS"/>
        </w:rPr>
      </w:pPr>
      <w:r w:rsidRPr="008C0A78">
        <w:rPr>
          <w:rFonts w:ascii="Comic Sans MS" w:hAnsi="Comic Sans MS"/>
        </w:rPr>
        <w:t xml:space="preserve">If, however, any child finds these general aims difficult to understand, as young children </w:t>
      </w:r>
      <w:r w:rsidR="00C473B3">
        <w:rPr>
          <w:rFonts w:ascii="Comic Sans MS" w:hAnsi="Comic Sans MS"/>
        </w:rPr>
        <w:t>can</w:t>
      </w:r>
      <w:r w:rsidRPr="008C0A78">
        <w:rPr>
          <w:rFonts w:ascii="Comic Sans MS" w:hAnsi="Comic Sans MS"/>
        </w:rPr>
        <w:t xml:space="preserve">, we will help them by making these behaviours clearer, more specific and more suited to their individual needs. </w:t>
      </w:r>
    </w:p>
    <w:p w14:paraId="41D3E92F" w14:textId="07271384" w:rsidR="003A7227" w:rsidRPr="00213294" w:rsidRDefault="003A7227" w:rsidP="00213294">
      <w:pPr>
        <w:ind w:left="-5"/>
        <w:rPr>
          <w:rFonts w:ascii="Comic Sans MS" w:hAnsi="Comic Sans MS"/>
          <w:u w:val="single"/>
        </w:rPr>
      </w:pPr>
      <w:r w:rsidRPr="00213294">
        <w:rPr>
          <w:rFonts w:ascii="Comic Sans MS" w:hAnsi="Comic Sans MS"/>
          <w:u w:val="single"/>
        </w:rPr>
        <w:t xml:space="preserve">Everyone at </w:t>
      </w:r>
      <w:r w:rsidR="00213294">
        <w:rPr>
          <w:rFonts w:ascii="Comic Sans MS" w:hAnsi="Comic Sans MS"/>
          <w:u w:val="single"/>
        </w:rPr>
        <w:t xml:space="preserve">Henshaw and Greenhead </w:t>
      </w:r>
      <w:r w:rsidRPr="00213294">
        <w:rPr>
          <w:rFonts w:ascii="Comic Sans MS" w:hAnsi="Comic Sans MS"/>
          <w:u w:val="single"/>
        </w:rPr>
        <w:t>Primary School</w:t>
      </w:r>
      <w:r w:rsidR="00213294">
        <w:rPr>
          <w:rFonts w:ascii="Comic Sans MS" w:hAnsi="Comic Sans MS"/>
          <w:u w:val="single"/>
        </w:rPr>
        <w:t>s have</w:t>
      </w:r>
      <w:r w:rsidRPr="00213294">
        <w:rPr>
          <w:rFonts w:ascii="Comic Sans MS" w:hAnsi="Comic Sans MS"/>
          <w:u w:val="single"/>
        </w:rPr>
        <w:t xml:space="preserve"> agreed to: </w:t>
      </w:r>
    </w:p>
    <w:p w14:paraId="79A59A52"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recognise and highlight good behaviour as it occurs </w:t>
      </w:r>
    </w:p>
    <w:p w14:paraId="611E2B5B"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ensure that all children are praised for behaving well </w:t>
      </w:r>
    </w:p>
    <w:p w14:paraId="5D722DBB"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ensure that criticism is constructive </w:t>
      </w:r>
    </w:p>
    <w:p w14:paraId="00513974"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explain and demonstrate the behaviour we wish to see </w:t>
      </w:r>
    </w:p>
    <w:p w14:paraId="4715B470"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encourage children to be responsible for their own behaviour </w:t>
      </w:r>
    </w:p>
    <w:p w14:paraId="26B8075B"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communicate effectively to parents about their children's good behaviour  </w:t>
      </w:r>
    </w:p>
    <w:p w14:paraId="5A0ACBD6" w14:textId="4B91FECF" w:rsidR="003A7227" w:rsidRPr="00213294"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recognise individual children and groups of children for behaving well, using a range of meaningful, visual and age-appropriate rewards. </w:t>
      </w:r>
    </w:p>
    <w:p w14:paraId="1C085046" w14:textId="77777777" w:rsidR="00213294" w:rsidRDefault="00213294" w:rsidP="003A7227">
      <w:pPr>
        <w:ind w:left="-5"/>
        <w:rPr>
          <w:rFonts w:ascii="Comic Sans MS" w:hAnsi="Comic Sans MS"/>
        </w:rPr>
      </w:pPr>
    </w:p>
    <w:p w14:paraId="45B75BE7" w14:textId="3CB6EEE6" w:rsidR="003A7227" w:rsidRPr="008C0A78" w:rsidRDefault="003A7227" w:rsidP="0086433B">
      <w:pPr>
        <w:ind w:left="-426"/>
        <w:rPr>
          <w:rFonts w:ascii="Comic Sans MS" w:hAnsi="Comic Sans MS"/>
        </w:rPr>
      </w:pPr>
      <w:r w:rsidRPr="008C0A78">
        <w:rPr>
          <w:rFonts w:ascii="Comic Sans MS" w:hAnsi="Comic Sans MS"/>
        </w:rPr>
        <w:t xml:space="preserve">We believe that good behaviour should be recognised through awards of privileges and rewards.  Such rewards and privileges include: </w:t>
      </w:r>
    </w:p>
    <w:p w14:paraId="264D8AF4"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verbal praise </w:t>
      </w:r>
    </w:p>
    <w:p w14:paraId="1955BF13"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stickers </w:t>
      </w:r>
    </w:p>
    <w:p w14:paraId="098FF8BF" w14:textId="77777777"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a range of certificates linked to our ‘Our School Promise’ </w:t>
      </w:r>
    </w:p>
    <w:p w14:paraId="425305F6" w14:textId="3214FA26" w:rsidR="00213294"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positive comments </w:t>
      </w:r>
      <w:r w:rsidR="00213294">
        <w:rPr>
          <w:rFonts w:ascii="Comic Sans MS" w:hAnsi="Comic Sans MS"/>
        </w:rPr>
        <w:t>through emails</w:t>
      </w:r>
      <w:r w:rsidRPr="008C0A78">
        <w:rPr>
          <w:rFonts w:ascii="Comic Sans MS" w:hAnsi="Comic Sans MS"/>
        </w:rPr>
        <w:t xml:space="preserve"> home</w:t>
      </w:r>
      <w:r w:rsidR="00213294">
        <w:rPr>
          <w:rFonts w:ascii="Comic Sans MS" w:hAnsi="Comic Sans MS"/>
        </w:rPr>
        <w:t xml:space="preserve"> and postcards</w:t>
      </w:r>
      <w:r w:rsidRPr="008C0A78">
        <w:rPr>
          <w:rFonts w:ascii="Comic Sans MS" w:hAnsi="Comic Sans MS"/>
        </w:rPr>
        <w:t xml:space="preserve"> to parents/carers </w:t>
      </w:r>
    </w:p>
    <w:p w14:paraId="73467DBE" w14:textId="760B95CD" w:rsidR="003A7227" w:rsidRPr="008C0A78"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special responsibilities </w:t>
      </w:r>
      <w:r w:rsidR="00213294">
        <w:rPr>
          <w:rFonts w:ascii="Comic Sans MS" w:hAnsi="Comic Sans MS"/>
        </w:rPr>
        <w:t>to show children we trust them</w:t>
      </w:r>
    </w:p>
    <w:p w14:paraId="7252D15D" w14:textId="7CDD9641" w:rsidR="003A7227" w:rsidRDefault="003A7227" w:rsidP="0086433B">
      <w:pPr>
        <w:numPr>
          <w:ilvl w:val="0"/>
          <w:numId w:val="28"/>
        </w:numPr>
        <w:spacing w:after="5" w:line="249" w:lineRule="auto"/>
        <w:ind w:left="-426" w:hanging="132"/>
        <w:rPr>
          <w:rFonts w:ascii="Comic Sans MS" w:hAnsi="Comic Sans MS"/>
        </w:rPr>
      </w:pPr>
      <w:r w:rsidRPr="008C0A78">
        <w:rPr>
          <w:rFonts w:ascii="Comic Sans MS" w:hAnsi="Comic Sans MS"/>
        </w:rPr>
        <w:t xml:space="preserve">lunchtime awards from supervisors (names are written in </w:t>
      </w:r>
      <w:proofErr w:type="spellStart"/>
      <w:r w:rsidR="0086433B">
        <w:rPr>
          <w:rFonts w:ascii="Comic Sans MS" w:hAnsi="Comic Sans MS"/>
        </w:rPr>
        <w:t>mid day</w:t>
      </w:r>
      <w:proofErr w:type="spellEnd"/>
      <w:r w:rsidR="0086433B">
        <w:rPr>
          <w:rFonts w:ascii="Comic Sans MS" w:hAnsi="Comic Sans MS"/>
        </w:rPr>
        <w:t xml:space="preserve"> spotter</w:t>
      </w:r>
      <w:r w:rsidRPr="008C0A78">
        <w:rPr>
          <w:rFonts w:ascii="Comic Sans MS" w:hAnsi="Comic Sans MS"/>
        </w:rPr>
        <w:t xml:space="preserve"> books) </w:t>
      </w:r>
    </w:p>
    <w:p w14:paraId="6E36D9FD" w14:textId="4FA6973C" w:rsidR="003A7227" w:rsidRPr="00AC14AE" w:rsidRDefault="003A7227" w:rsidP="003A7227">
      <w:pPr>
        <w:spacing w:after="0" w:line="259" w:lineRule="auto"/>
        <w:ind w:left="0" w:firstLine="0"/>
        <w:rPr>
          <w:rFonts w:ascii="Comic Sans MS" w:hAnsi="Comic Sans MS"/>
          <w:color w:val="000000" w:themeColor="text1"/>
        </w:rPr>
      </w:pPr>
    </w:p>
    <w:p w14:paraId="36082BE3" w14:textId="77777777" w:rsidR="0086433B" w:rsidRPr="00AC14AE" w:rsidRDefault="003A7227" w:rsidP="0086433B">
      <w:pPr>
        <w:ind w:left="-426"/>
        <w:rPr>
          <w:rFonts w:ascii="Comic Sans MS" w:hAnsi="Comic Sans MS"/>
          <w:color w:val="000000" w:themeColor="text1"/>
        </w:rPr>
      </w:pPr>
      <w:r w:rsidRPr="00AC14AE">
        <w:rPr>
          <w:rFonts w:ascii="Comic Sans MS" w:hAnsi="Comic Sans MS"/>
          <w:color w:val="000000" w:themeColor="text1"/>
        </w:rPr>
        <w:t xml:space="preserve">Teachers intuitively create class behaviour reward systems as a result of individual and group dynamics in their classes. </w:t>
      </w:r>
    </w:p>
    <w:p w14:paraId="5D06452B" w14:textId="319A97AC" w:rsidR="0086433B" w:rsidRPr="00AC14AE" w:rsidRDefault="006B13AF" w:rsidP="0086433B">
      <w:pPr>
        <w:ind w:left="-426"/>
        <w:rPr>
          <w:rFonts w:ascii="Comic Sans MS" w:hAnsi="Comic Sans MS"/>
          <w:color w:val="000000" w:themeColor="text1"/>
        </w:rPr>
      </w:pPr>
      <w:r w:rsidRPr="00AC14AE">
        <w:rPr>
          <w:rFonts w:ascii="Comic Sans MS" w:hAnsi="Comic Sans MS"/>
          <w:color w:val="000000" w:themeColor="text1"/>
        </w:rPr>
        <w:t>Throughout school</w:t>
      </w:r>
      <w:r w:rsidR="003A7227" w:rsidRPr="00AC14AE">
        <w:rPr>
          <w:rFonts w:ascii="Comic Sans MS" w:hAnsi="Comic Sans MS"/>
          <w:color w:val="000000" w:themeColor="text1"/>
        </w:rPr>
        <w:t>, when children show exceptional behaviour or behaviour which we want to encourage, they are rewarded with stickers</w:t>
      </w:r>
      <w:r w:rsidRPr="00AC14AE">
        <w:rPr>
          <w:rFonts w:ascii="Comic Sans MS" w:hAnsi="Comic Sans MS"/>
          <w:color w:val="000000" w:themeColor="text1"/>
        </w:rPr>
        <w:t xml:space="preserve"> and words of praise.</w:t>
      </w:r>
    </w:p>
    <w:p w14:paraId="6794980D" w14:textId="672881FB" w:rsidR="0086433B" w:rsidRPr="00AC14AE" w:rsidRDefault="003A7227" w:rsidP="0086433B">
      <w:pPr>
        <w:ind w:left="-426"/>
        <w:rPr>
          <w:rFonts w:ascii="Comic Sans MS" w:hAnsi="Comic Sans MS"/>
          <w:color w:val="000000" w:themeColor="text1"/>
        </w:rPr>
      </w:pPr>
      <w:r w:rsidRPr="00AC14AE">
        <w:rPr>
          <w:rFonts w:ascii="Comic Sans MS" w:hAnsi="Comic Sans MS"/>
          <w:color w:val="000000" w:themeColor="text1"/>
        </w:rPr>
        <w:t xml:space="preserve">All classes from </w:t>
      </w:r>
      <w:r w:rsidR="006B13AF" w:rsidRPr="00AC14AE">
        <w:rPr>
          <w:rFonts w:ascii="Comic Sans MS" w:hAnsi="Comic Sans MS"/>
          <w:color w:val="000000" w:themeColor="text1"/>
        </w:rPr>
        <w:t>Reception</w:t>
      </w:r>
      <w:r w:rsidRPr="00AC14AE">
        <w:rPr>
          <w:rFonts w:ascii="Comic Sans MS" w:hAnsi="Comic Sans MS"/>
          <w:color w:val="000000" w:themeColor="text1"/>
        </w:rPr>
        <w:t xml:space="preserve"> to Year 6 celebrate good behaviour by </w:t>
      </w:r>
      <w:r w:rsidR="006B13AF" w:rsidRPr="00AC14AE">
        <w:rPr>
          <w:rFonts w:ascii="Comic Sans MS" w:hAnsi="Comic Sans MS"/>
          <w:color w:val="000000" w:themeColor="text1"/>
        </w:rPr>
        <w:t xml:space="preserve">the </w:t>
      </w:r>
      <w:r w:rsidRPr="00AC14AE">
        <w:rPr>
          <w:rFonts w:ascii="Comic Sans MS" w:hAnsi="Comic Sans MS"/>
          <w:color w:val="000000" w:themeColor="text1"/>
        </w:rPr>
        <w:t xml:space="preserve">use of a traffic light system.  All children’s names begin on green.  </w:t>
      </w:r>
    </w:p>
    <w:p w14:paraId="0C91D8D8" w14:textId="200F0F64" w:rsidR="0086433B" w:rsidRPr="00AC14AE" w:rsidRDefault="003A7227" w:rsidP="0086433B">
      <w:pPr>
        <w:ind w:left="-426"/>
        <w:rPr>
          <w:rFonts w:ascii="Comic Sans MS" w:hAnsi="Comic Sans MS"/>
          <w:color w:val="000000" w:themeColor="text1"/>
        </w:rPr>
      </w:pPr>
      <w:r w:rsidRPr="00AC14AE">
        <w:rPr>
          <w:rFonts w:ascii="Comic Sans MS" w:hAnsi="Comic Sans MS"/>
          <w:color w:val="000000" w:themeColor="text1"/>
        </w:rPr>
        <w:t xml:space="preserve">In </w:t>
      </w:r>
      <w:r w:rsidR="007863CE" w:rsidRPr="00AC14AE">
        <w:rPr>
          <w:rFonts w:ascii="Comic Sans MS" w:hAnsi="Comic Sans MS"/>
          <w:color w:val="000000" w:themeColor="text1"/>
        </w:rPr>
        <w:t>Receptio</w:t>
      </w:r>
      <w:r w:rsidR="00B0267A">
        <w:rPr>
          <w:rFonts w:ascii="Comic Sans MS" w:hAnsi="Comic Sans MS"/>
          <w:color w:val="000000" w:themeColor="text1"/>
        </w:rPr>
        <w:t>n</w:t>
      </w:r>
      <w:r w:rsidRPr="00AC14AE">
        <w:rPr>
          <w:rFonts w:ascii="Comic Sans MS" w:hAnsi="Comic Sans MS"/>
          <w:color w:val="000000" w:themeColor="text1"/>
        </w:rPr>
        <w:t>, when children show exceptional behaviour</w:t>
      </w:r>
      <w:r w:rsidR="00917B3E" w:rsidRPr="00AC14AE">
        <w:rPr>
          <w:rFonts w:ascii="Comic Sans MS" w:hAnsi="Comic Sans MS"/>
          <w:color w:val="000000" w:themeColor="text1"/>
        </w:rPr>
        <w:t>/work/effort,</w:t>
      </w:r>
      <w:r w:rsidRPr="00AC14AE">
        <w:rPr>
          <w:rFonts w:ascii="Comic Sans MS" w:hAnsi="Comic Sans MS"/>
          <w:color w:val="000000" w:themeColor="text1"/>
        </w:rPr>
        <w:t xml:space="preserve"> their name is moved to a golden star</w:t>
      </w:r>
      <w:r w:rsidR="007863CE" w:rsidRPr="00AC14AE">
        <w:rPr>
          <w:rFonts w:ascii="Comic Sans MS" w:hAnsi="Comic Sans MS"/>
          <w:color w:val="000000" w:themeColor="text1"/>
        </w:rPr>
        <w:t xml:space="preserve"> from the green spot</w:t>
      </w:r>
      <w:r w:rsidRPr="00AC14AE">
        <w:rPr>
          <w:rFonts w:ascii="Comic Sans MS" w:hAnsi="Comic Sans MS"/>
          <w:color w:val="000000" w:themeColor="text1"/>
        </w:rPr>
        <w:t xml:space="preserve">.  </w:t>
      </w:r>
    </w:p>
    <w:p w14:paraId="04373A23" w14:textId="25AC5C45" w:rsidR="003A7227" w:rsidRPr="00AC14AE" w:rsidRDefault="003A7227" w:rsidP="0086433B">
      <w:pPr>
        <w:ind w:left="-426"/>
        <w:rPr>
          <w:rFonts w:ascii="Comic Sans MS" w:hAnsi="Comic Sans MS"/>
          <w:color w:val="000000" w:themeColor="text1"/>
        </w:rPr>
      </w:pPr>
      <w:r w:rsidRPr="00AC14AE">
        <w:rPr>
          <w:rFonts w:ascii="Comic Sans MS" w:hAnsi="Comic Sans MS"/>
          <w:color w:val="000000" w:themeColor="text1"/>
        </w:rPr>
        <w:t xml:space="preserve">In </w:t>
      </w:r>
      <w:r w:rsidR="00B0267A" w:rsidRPr="00AC14AE">
        <w:rPr>
          <w:rFonts w:ascii="Comic Sans MS" w:hAnsi="Comic Sans MS"/>
          <w:color w:val="000000" w:themeColor="text1"/>
        </w:rPr>
        <w:t>Key Stage 1</w:t>
      </w:r>
      <w:r w:rsidR="00B0267A">
        <w:rPr>
          <w:rFonts w:ascii="Comic Sans MS" w:hAnsi="Comic Sans MS"/>
          <w:color w:val="000000" w:themeColor="text1"/>
        </w:rPr>
        <w:t xml:space="preserve"> and </w:t>
      </w:r>
      <w:r w:rsidRPr="00AC14AE">
        <w:rPr>
          <w:rFonts w:ascii="Comic Sans MS" w:hAnsi="Comic Sans MS"/>
          <w:color w:val="000000" w:themeColor="text1"/>
        </w:rPr>
        <w:t xml:space="preserve">Key Stage 2, when children show exceptional </w:t>
      </w:r>
      <w:r w:rsidR="00917B3E" w:rsidRPr="00AC14AE">
        <w:rPr>
          <w:rFonts w:ascii="Comic Sans MS" w:hAnsi="Comic Sans MS"/>
          <w:color w:val="000000" w:themeColor="text1"/>
        </w:rPr>
        <w:t>behaviour/work/effort</w:t>
      </w:r>
      <w:r w:rsidRPr="00AC14AE">
        <w:rPr>
          <w:rFonts w:ascii="Comic Sans MS" w:hAnsi="Comic Sans MS"/>
          <w:color w:val="000000" w:themeColor="text1"/>
        </w:rPr>
        <w:t xml:space="preserve">, their name is moved to Bronze, Silver and then Gold. </w:t>
      </w:r>
    </w:p>
    <w:p w14:paraId="3189EB2F" w14:textId="38162A15" w:rsidR="003A7227" w:rsidRPr="008C0A78" w:rsidRDefault="0039031D" w:rsidP="003A7227">
      <w:pPr>
        <w:pStyle w:val="Heading1"/>
        <w:ind w:left="-5"/>
        <w:rPr>
          <w:rFonts w:ascii="Comic Sans MS" w:hAnsi="Comic Sans MS"/>
        </w:rPr>
      </w:pPr>
      <w:r>
        <w:rPr>
          <w:rFonts w:ascii="Comic Sans MS" w:hAnsi="Comic Sans MS"/>
        </w:rPr>
        <w:t>C</w:t>
      </w:r>
      <w:r w:rsidR="003A7227" w:rsidRPr="008C0A78">
        <w:rPr>
          <w:rFonts w:ascii="Comic Sans MS" w:hAnsi="Comic Sans MS"/>
        </w:rPr>
        <w:t xml:space="preserve">ONSEQUENCES FOR POOR BEHAVIOUR </w:t>
      </w:r>
    </w:p>
    <w:p w14:paraId="18F48A6E" w14:textId="10E4A4A6" w:rsidR="007863CE" w:rsidRDefault="003A7227" w:rsidP="00BC04E3">
      <w:pPr>
        <w:ind w:left="-426"/>
        <w:rPr>
          <w:rFonts w:ascii="Comic Sans MS" w:hAnsi="Comic Sans MS"/>
        </w:rPr>
      </w:pPr>
      <w:r w:rsidRPr="008C0A78">
        <w:rPr>
          <w:rFonts w:ascii="Comic Sans MS" w:hAnsi="Comic Sans MS"/>
        </w:rPr>
        <w:t xml:space="preserve">Occasionally, children may not follow </w:t>
      </w:r>
      <w:r w:rsidR="005E3DDF">
        <w:rPr>
          <w:rFonts w:ascii="Comic Sans MS" w:hAnsi="Comic Sans MS"/>
        </w:rPr>
        <w:t>o</w:t>
      </w:r>
      <w:r w:rsidRPr="008C0A78">
        <w:rPr>
          <w:rFonts w:ascii="Comic Sans MS" w:hAnsi="Comic Sans MS"/>
        </w:rPr>
        <w:t>ur School Promise and be inconsiderate towards others.  Everyone at Henshaw and Greenhead Primary School have agreed to try to prevent this from</w:t>
      </w:r>
    </w:p>
    <w:p w14:paraId="61324BC1" w14:textId="77777777" w:rsidR="007863CE" w:rsidRDefault="007863CE" w:rsidP="00BC04E3">
      <w:pPr>
        <w:ind w:left="-426"/>
        <w:rPr>
          <w:rFonts w:ascii="Comic Sans MS" w:hAnsi="Comic Sans MS"/>
        </w:rPr>
      </w:pPr>
    </w:p>
    <w:p w14:paraId="72E4AFD9" w14:textId="786F4EE3" w:rsidR="003A7227" w:rsidRPr="008C0A78" w:rsidRDefault="003A7227" w:rsidP="00BC04E3">
      <w:pPr>
        <w:ind w:left="-426"/>
        <w:rPr>
          <w:rFonts w:ascii="Comic Sans MS" w:hAnsi="Comic Sans MS"/>
        </w:rPr>
      </w:pPr>
      <w:r w:rsidRPr="008C0A78">
        <w:rPr>
          <w:rFonts w:ascii="Comic Sans MS" w:hAnsi="Comic Sans MS"/>
        </w:rPr>
        <w:t xml:space="preserve"> happening by: </w:t>
      </w:r>
    </w:p>
    <w:p w14:paraId="4A3B114A" w14:textId="7AF955C5" w:rsidR="003A7227" w:rsidRPr="008C0A78" w:rsidRDefault="003A7227" w:rsidP="00BC04E3">
      <w:pPr>
        <w:numPr>
          <w:ilvl w:val="0"/>
          <w:numId w:val="30"/>
        </w:numPr>
        <w:spacing w:after="5" w:line="249" w:lineRule="auto"/>
        <w:ind w:left="-426" w:hanging="132"/>
        <w:rPr>
          <w:rFonts w:ascii="Comic Sans MS" w:hAnsi="Comic Sans MS"/>
        </w:rPr>
      </w:pPr>
      <w:r w:rsidRPr="008C0A78">
        <w:rPr>
          <w:rFonts w:ascii="Comic Sans MS" w:hAnsi="Comic Sans MS"/>
        </w:rPr>
        <w:t xml:space="preserve">reminding pupils of </w:t>
      </w:r>
      <w:r w:rsidR="005E3DDF">
        <w:rPr>
          <w:rFonts w:ascii="Comic Sans MS" w:hAnsi="Comic Sans MS"/>
        </w:rPr>
        <w:t>o</w:t>
      </w:r>
      <w:r w:rsidRPr="008C0A78">
        <w:rPr>
          <w:rFonts w:ascii="Comic Sans MS" w:hAnsi="Comic Sans MS"/>
        </w:rPr>
        <w:t xml:space="preserve">ur School Promise </w:t>
      </w:r>
    </w:p>
    <w:p w14:paraId="57132EA8" w14:textId="77777777" w:rsidR="003A7227" w:rsidRPr="008C0A78" w:rsidRDefault="003A7227" w:rsidP="00BC04E3">
      <w:pPr>
        <w:numPr>
          <w:ilvl w:val="0"/>
          <w:numId w:val="30"/>
        </w:numPr>
        <w:spacing w:after="5" w:line="249" w:lineRule="auto"/>
        <w:ind w:left="-426" w:hanging="132"/>
        <w:rPr>
          <w:rFonts w:ascii="Comic Sans MS" w:hAnsi="Comic Sans MS"/>
        </w:rPr>
      </w:pPr>
      <w:r w:rsidRPr="008C0A78">
        <w:rPr>
          <w:rFonts w:ascii="Comic Sans MS" w:hAnsi="Comic Sans MS"/>
        </w:rPr>
        <w:t xml:space="preserve">reciting our School Promise at either the beginning and/or end of assemblies. </w:t>
      </w:r>
    </w:p>
    <w:p w14:paraId="15F1B6A7" w14:textId="5497B40E" w:rsidR="003A7227" w:rsidRPr="008C0A78" w:rsidRDefault="003A7227" w:rsidP="00BC04E3">
      <w:pPr>
        <w:numPr>
          <w:ilvl w:val="0"/>
          <w:numId w:val="30"/>
        </w:numPr>
        <w:spacing w:after="5" w:line="249" w:lineRule="auto"/>
        <w:ind w:left="-426" w:hanging="132"/>
        <w:rPr>
          <w:rFonts w:ascii="Comic Sans MS" w:hAnsi="Comic Sans MS"/>
        </w:rPr>
      </w:pPr>
      <w:r w:rsidRPr="008C0A78">
        <w:rPr>
          <w:rFonts w:ascii="Comic Sans MS" w:hAnsi="Comic Sans MS"/>
        </w:rPr>
        <w:t xml:space="preserve">noticing good behaviour as it occurs </w:t>
      </w:r>
      <w:proofErr w:type="spellStart"/>
      <w:r w:rsidRPr="008C0A78">
        <w:rPr>
          <w:rFonts w:ascii="Comic Sans MS" w:hAnsi="Comic Sans MS"/>
        </w:rPr>
        <w:t>ie</w:t>
      </w:r>
      <w:proofErr w:type="spellEnd"/>
      <w:r w:rsidRPr="008C0A78">
        <w:rPr>
          <w:rFonts w:ascii="Comic Sans MS" w:hAnsi="Comic Sans MS"/>
        </w:rPr>
        <w:t xml:space="preserve">. giving recognition to those children who follow </w:t>
      </w:r>
      <w:r w:rsidR="005E3DDF">
        <w:rPr>
          <w:rFonts w:ascii="Comic Sans MS" w:hAnsi="Comic Sans MS"/>
        </w:rPr>
        <w:t>o</w:t>
      </w:r>
      <w:r w:rsidRPr="008C0A78">
        <w:rPr>
          <w:rFonts w:ascii="Comic Sans MS" w:hAnsi="Comic Sans MS"/>
        </w:rPr>
        <w:t xml:space="preserve">ur School Promise.  This can take the </w:t>
      </w:r>
      <w:r w:rsidR="008C0A78" w:rsidRPr="008C0A78">
        <w:rPr>
          <w:rFonts w:ascii="Comic Sans MS" w:hAnsi="Comic Sans MS"/>
        </w:rPr>
        <w:t>form of informal and ‘on the spot’ identification or awards of certificates in our weekly</w:t>
      </w:r>
      <w:r w:rsidR="00A40CE4">
        <w:rPr>
          <w:rFonts w:ascii="Comic Sans MS" w:hAnsi="Comic Sans MS"/>
        </w:rPr>
        <w:t xml:space="preserve"> assembly</w:t>
      </w:r>
      <w:r w:rsidR="008C0A78" w:rsidRPr="008C0A78">
        <w:rPr>
          <w:rFonts w:ascii="Comic Sans MS" w:hAnsi="Comic Sans MS"/>
        </w:rPr>
        <w:t xml:space="preserve"> celebration.</w:t>
      </w:r>
    </w:p>
    <w:p w14:paraId="74F8F36A" w14:textId="77777777" w:rsidR="003A7227" w:rsidRPr="008C0A78" w:rsidRDefault="003A7227" w:rsidP="00BC04E3">
      <w:pPr>
        <w:spacing w:after="0" w:line="259" w:lineRule="auto"/>
        <w:ind w:left="-426" w:firstLine="0"/>
        <w:rPr>
          <w:rFonts w:ascii="Comic Sans MS" w:hAnsi="Comic Sans MS"/>
        </w:rPr>
      </w:pPr>
      <w:r w:rsidRPr="008C0A78">
        <w:rPr>
          <w:rFonts w:ascii="Comic Sans MS" w:hAnsi="Comic Sans MS"/>
        </w:rPr>
        <w:t xml:space="preserve"> </w:t>
      </w:r>
    </w:p>
    <w:p w14:paraId="0D9F260B" w14:textId="77777777" w:rsidR="003A7227" w:rsidRPr="008C0A78" w:rsidRDefault="003A7227" w:rsidP="00BC04E3">
      <w:pPr>
        <w:ind w:left="-426"/>
        <w:rPr>
          <w:rFonts w:ascii="Comic Sans MS" w:hAnsi="Comic Sans MS"/>
        </w:rPr>
      </w:pPr>
      <w:r w:rsidRPr="008C0A78">
        <w:rPr>
          <w:rFonts w:ascii="Comic Sans MS" w:hAnsi="Comic Sans MS"/>
        </w:rPr>
        <w:t xml:space="preserve">Sometimes this may not be enough and, depending upon the situation, it may be necessary to deal with misbehaviour by giving effective reminders of appropriate behaviour and warning of the </w:t>
      </w:r>
      <w:r w:rsidRPr="008C0A78">
        <w:rPr>
          <w:rFonts w:ascii="Comic Sans MS" w:eastAsia="Arial" w:hAnsi="Comic Sans MS" w:cs="Arial"/>
          <w:b/>
        </w:rPr>
        <w:t xml:space="preserve">consequences </w:t>
      </w:r>
      <w:r w:rsidRPr="008C0A78">
        <w:rPr>
          <w:rFonts w:ascii="Comic Sans MS" w:hAnsi="Comic Sans MS"/>
        </w:rPr>
        <w:t xml:space="preserve">of choosing inappropriate behaviour.  </w:t>
      </w:r>
    </w:p>
    <w:p w14:paraId="2D832347" w14:textId="77777777" w:rsidR="003A7227" w:rsidRPr="008C0A78" w:rsidRDefault="003A7227" w:rsidP="00BC04E3">
      <w:pPr>
        <w:spacing w:after="0" w:line="259" w:lineRule="auto"/>
        <w:ind w:left="-426" w:firstLine="0"/>
        <w:rPr>
          <w:rFonts w:ascii="Comic Sans MS" w:hAnsi="Comic Sans MS"/>
        </w:rPr>
      </w:pPr>
      <w:r w:rsidRPr="008C0A78">
        <w:rPr>
          <w:rFonts w:ascii="Comic Sans MS" w:hAnsi="Comic Sans MS"/>
        </w:rPr>
        <w:t xml:space="preserve"> </w:t>
      </w:r>
    </w:p>
    <w:p w14:paraId="7DD71737" w14:textId="6CE9AD85" w:rsidR="00BC04E3" w:rsidRDefault="003A7227" w:rsidP="00BC04E3">
      <w:pPr>
        <w:ind w:left="-426"/>
        <w:rPr>
          <w:rFonts w:ascii="Comic Sans MS" w:hAnsi="Comic Sans MS"/>
        </w:rPr>
      </w:pPr>
      <w:r w:rsidRPr="008C0A78">
        <w:rPr>
          <w:rFonts w:ascii="Comic Sans MS" w:hAnsi="Comic Sans MS"/>
        </w:rPr>
        <w:t xml:space="preserve">A </w:t>
      </w:r>
      <w:r w:rsidR="009F7587">
        <w:rPr>
          <w:rFonts w:ascii="Comic Sans MS" w:hAnsi="Comic Sans MS"/>
        </w:rPr>
        <w:t>consequence</w:t>
      </w:r>
      <w:r w:rsidRPr="008C0A78">
        <w:rPr>
          <w:rFonts w:ascii="Comic Sans MS" w:hAnsi="Comic Sans MS"/>
        </w:rPr>
        <w:t xml:space="preserve"> will be proportionate. In determining </w:t>
      </w:r>
      <w:r w:rsidR="009F7587">
        <w:rPr>
          <w:rFonts w:ascii="Comic Sans MS" w:hAnsi="Comic Sans MS"/>
        </w:rPr>
        <w:t>this</w:t>
      </w:r>
      <w:r w:rsidRPr="008C0A78">
        <w:rPr>
          <w:rFonts w:ascii="Comic Sans MS" w:hAnsi="Comic Sans MS"/>
        </w:rPr>
        <w:t xml:space="preserve"> is reasonable, section 91 of the Education and Inspections Act 2006 says the penalty must be reasonable in all the circumstances and that account must be taken of the pupil’s </w:t>
      </w:r>
      <w:r w:rsidRPr="000031DA">
        <w:rPr>
          <w:rFonts w:ascii="Comic Sans MS" w:hAnsi="Comic Sans MS"/>
          <w:u w:val="single"/>
        </w:rPr>
        <w:t>age</w:t>
      </w:r>
      <w:r w:rsidRPr="008C0A78">
        <w:rPr>
          <w:rFonts w:ascii="Comic Sans MS" w:hAnsi="Comic Sans MS"/>
        </w:rPr>
        <w:t xml:space="preserve">, any </w:t>
      </w:r>
      <w:r w:rsidRPr="000031DA">
        <w:rPr>
          <w:rFonts w:ascii="Comic Sans MS" w:hAnsi="Comic Sans MS"/>
          <w:u w:val="single"/>
        </w:rPr>
        <w:t>special educational needs</w:t>
      </w:r>
      <w:r w:rsidRPr="008C0A78">
        <w:rPr>
          <w:rFonts w:ascii="Comic Sans MS" w:hAnsi="Comic Sans MS"/>
        </w:rPr>
        <w:t xml:space="preserve"> or </w:t>
      </w:r>
      <w:r w:rsidRPr="000031DA">
        <w:rPr>
          <w:rFonts w:ascii="Comic Sans MS" w:hAnsi="Comic Sans MS"/>
          <w:u w:val="single"/>
        </w:rPr>
        <w:t>disability</w:t>
      </w:r>
      <w:r w:rsidRPr="008C0A78">
        <w:rPr>
          <w:rFonts w:ascii="Comic Sans MS" w:hAnsi="Comic Sans MS"/>
        </w:rPr>
        <w:t xml:space="preserve"> they may have, and any </w:t>
      </w:r>
      <w:r w:rsidRPr="000031DA">
        <w:rPr>
          <w:rFonts w:ascii="Comic Sans MS" w:hAnsi="Comic Sans MS"/>
          <w:u w:val="single"/>
        </w:rPr>
        <w:t>religious</w:t>
      </w:r>
      <w:r w:rsidRPr="008C0A78">
        <w:rPr>
          <w:rFonts w:ascii="Comic Sans MS" w:hAnsi="Comic Sans MS"/>
        </w:rPr>
        <w:t xml:space="preserve"> requirements affecting them</w:t>
      </w:r>
      <w:r w:rsidR="00BC04E3">
        <w:rPr>
          <w:rFonts w:ascii="Comic Sans MS" w:hAnsi="Comic Sans MS"/>
        </w:rPr>
        <w:t>.</w:t>
      </w:r>
    </w:p>
    <w:p w14:paraId="20D14A13" w14:textId="2DE9FC06" w:rsidR="00BC04E3" w:rsidRPr="009F7587" w:rsidRDefault="003A7227" w:rsidP="00BC04E3">
      <w:pPr>
        <w:ind w:left="-426"/>
        <w:rPr>
          <w:rFonts w:ascii="Comic Sans MS" w:hAnsi="Comic Sans MS"/>
          <w:b/>
          <w:bCs/>
        </w:rPr>
      </w:pPr>
      <w:r w:rsidRPr="009F7587">
        <w:rPr>
          <w:rFonts w:ascii="Comic Sans MS" w:hAnsi="Comic Sans MS"/>
          <w:b/>
          <w:bCs/>
        </w:rPr>
        <w:t>The consequences are as follows</w:t>
      </w:r>
      <w:r w:rsidR="000031DA" w:rsidRPr="009F7587">
        <w:rPr>
          <w:rFonts w:ascii="Comic Sans MS" w:hAnsi="Comic Sans MS"/>
          <w:b/>
          <w:bCs/>
        </w:rPr>
        <w:t>, within a day</w:t>
      </w:r>
      <w:r w:rsidRPr="009F7587">
        <w:rPr>
          <w:rFonts w:ascii="Comic Sans MS" w:hAnsi="Comic Sans MS"/>
          <w:b/>
          <w:bCs/>
        </w:rPr>
        <w:t xml:space="preserve">: </w:t>
      </w:r>
    </w:p>
    <w:p w14:paraId="0D302352" w14:textId="06622CB2" w:rsidR="00267FF7" w:rsidRPr="00267FF7" w:rsidRDefault="00267FF7" w:rsidP="00BC04E3">
      <w:pPr>
        <w:ind w:left="-426"/>
        <w:rPr>
          <w:rFonts w:ascii="Comic Sans MS" w:hAnsi="Comic Sans MS"/>
        </w:rPr>
      </w:pPr>
      <w:r>
        <w:rPr>
          <w:rFonts w:ascii="Comic Sans MS" w:hAnsi="Comic Sans MS"/>
          <w:b/>
          <w:bCs/>
        </w:rPr>
        <w:t>For low-level disruption</w:t>
      </w:r>
      <w:r w:rsidR="00841007">
        <w:rPr>
          <w:rFonts w:ascii="Comic Sans MS" w:hAnsi="Comic Sans MS"/>
          <w:b/>
          <w:bCs/>
        </w:rPr>
        <w:t xml:space="preserve"> (1</w:t>
      </w:r>
      <w:r w:rsidR="00841007" w:rsidRPr="00841007">
        <w:rPr>
          <w:rFonts w:ascii="Comic Sans MS" w:hAnsi="Comic Sans MS"/>
          <w:b/>
          <w:bCs/>
          <w:vertAlign w:val="superscript"/>
        </w:rPr>
        <w:t>st</w:t>
      </w:r>
      <w:r w:rsidR="00841007">
        <w:rPr>
          <w:rFonts w:ascii="Comic Sans MS" w:hAnsi="Comic Sans MS"/>
          <w:b/>
          <w:bCs/>
        </w:rPr>
        <w:t xml:space="preserve"> time)</w:t>
      </w:r>
      <w:r>
        <w:rPr>
          <w:rFonts w:ascii="Comic Sans MS" w:hAnsi="Comic Sans MS"/>
          <w:b/>
          <w:bCs/>
        </w:rPr>
        <w:t xml:space="preserve">: </w:t>
      </w:r>
      <w:r w:rsidRPr="00267FF7">
        <w:rPr>
          <w:rFonts w:ascii="Comic Sans MS" w:hAnsi="Comic Sans MS"/>
        </w:rPr>
        <w:t>A non-verbal reminder (touch on shoulder, tap on the table)</w:t>
      </w:r>
    </w:p>
    <w:p w14:paraId="57BFB132" w14:textId="450FE0CE" w:rsidR="001030C0" w:rsidRDefault="003A7227" w:rsidP="00BC04E3">
      <w:pPr>
        <w:ind w:left="-426"/>
        <w:rPr>
          <w:rFonts w:ascii="Comic Sans MS" w:hAnsi="Comic Sans MS"/>
        </w:rPr>
      </w:pPr>
      <w:r w:rsidRPr="009F7587">
        <w:rPr>
          <w:rFonts w:ascii="Comic Sans MS" w:hAnsi="Comic Sans MS"/>
          <w:b/>
          <w:bCs/>
        </w:rPr>
        <w:t>First time a child breaks a promise:</w:t>
      </w:r>
      <w:r w:rsidRPr="008C0A78">
        <w:rPr>
          <w:rFonts w:ascii="Comic Sans MS" w:hAnsi="Comic Sans MS"/>
        </w:rPr>
        <w:t xml:space="preserve"> </w:t>
      </w:r>
      <w:r w:rsidR="001030C0">
        <w:rPr>
          <w:rFonts w:ascii="Comic Sans MS" w:hAnsi="Comic Sans MS"/>
        </w:rPr>
        <w:t>Verbal w</w:t>
      </w:r>
      <w:r w:rsidRPr="008C0A78">
        <w:rPr>
          <w:rFonts w:ascii="Comic Sans MS" w:hAnsi="Comic Sans MS"/>
        </w:rPr>
        <w:t>arning</w:t>
      </w:r>
      <w:r w:rsidR="001030C0">
        <w:rPr>
          <w:rFonts w:ascii="Comic Sans MS" w:hAnsi="Comic Sans MS"/>
        </w:rPr>
        <w:t xml:space="preserve"> – Where possible this should be done 1:1 by a quiet word.  The adult will ask the child to come and speak to the them outside of earshot of other children.</w:t>
      </w:r>
    </w:p>
    <w:p w14:paraId="6093AE18" w14:textId="15F9C680" w:rsidR="00BC04E3" w:rsidRDefault="001030C0" w:rsidP="00BC04E3">
      <w:pPr>
        <w:ind w:left="-426"/>
        <w:rPr>
          <w:rFonts w:ascii="Comic Sans MS" w:hAnsi="Comic Sans MS"/>
        </w:rPr>
      </w:pPr>
      <w:r w:rsidRPr="009F7587">
        <w:rPr>
          <w:rFonts w:ascii="Comic Sans MS" w:hAnsi="Comic Sans MS"/>
          <w:b/>
          <w:bCs/>
        </w:rPr>
        <w:t>Second time: -</w:t>
      </w:r>
      <w:r>
        <w:rPr>
          <w:rFonts w:ascii="Comic Sans MS" w:hAnsi="Comic Sans MS"/>
        </w:rPr>
        <w:t xml:space="preserve"> second warning.  Child is reminded of what was said and then </w:t>
      </w:r>
      <w:r w:rsidR="00BC04E3">
        <w:rPr>
          <w:rFonts w:ascii="Comic Sans MS" w:hAnsi="Comic Sans MS"/>
        </w:rPr>
        <w:t>c</w:t>
      </w:r>
      <w:r w:rsidR="003A7227" w:rsidRPr="008C0A78">
        <w:rPr>
          <w:rFonts w:ascii="Comic Sans MS" w:hAnsi="Comic Sans MS"/>
        </w:rPr>
        <w:t>hild moves their name to Yellow circle on the class traffic light display</w:t>
      </w:r>
      <w:r>
        <w:rPr>
          <w:rFonts w:ascii="Comic Sans MS" w:hAnsi="Comic Sans MS"/>
        </w:rPr>
        <w:t>.</w:t>
      </w:r>
    </w:p>
    <w:p w14:paraId="29C40742" w14:textId="14017096" w:rsidR="00242A45" w:rsidRDefault="001030C0" w:rsidP="00242A45">
      <w:pPr>
        <w:ind w:left="-426"/>
        <w:rPr>
          <w:rFonts w:ascii="Comic Sans MS" w:hAnsi="Comic Sans MS"/>
        </w:rPr>
      </w:pPr>
      <w:r w:rsidRPr="009F7587">
        <w:rPr>
          <w:rFonts w:ascii="Comic Sans MS" w:hAnsi="Comic Sans MS"/>
          <w:b/>
          <w:bCs/>
        </w:rPr>
        <w:t>Third</w:t>
      </w:r>
      <w:r w:rsidR="003A7227" w:rsidRPr="009F7587">
        <w:rPr>
          <w:rFonts w:ascii="Comic Sans MS" w:hAnsi="Comic Sans MS"/>
          <w:b/>
          <w:bCs/>
        </w:rPr>
        <w:t xml:space="preserve"> time</w:t>
      </w:r>
      <w:r w:rsidR="00242A45" w:rsidRPr="009F7587">
        <w:rPr>
          <w:rFonts w:ascii="Comic Sans MS" w:hAnsi="Comic Sans MS"/>
          <w:b/>
          <w:bCs/>
        </w:rPr>
        <w:t>:</w:t>
      </w:r>
      <w:r w:rsidR="00242A45">
        <w:rPr>
          <w:rFonts w:ascii="Comic Sans MS" w:hAnsi="Comic Sans MS"/>
        </w:rPr>
        <w:t xml:space="preserve">  </w:t>
      </w:r>
      <w:r w:rsidR="003A7227" w:rsidRPr="008C0A78">
        <w:rPr>
          <w:rFonts w:ascii="Comic Sans MS" w:hAnsi="Comic Sans MS"/>
        </w:rPr>
        <w:t>Separating the pupil within the class</w:t>
      </w:r>
      <w:r>
        <w:rPr>
          <w:rFonts w:ascii="Comic Sans MS" w:hAnsi="Comic Sans MS"/>
        </w:rPr>
        <w:t xml:space="preserve">.  </w:t>
      </w:r>
      <w:r w:rsidR="003A7227" w:rsidRPr="008C0A78">
        <w:rPr>
          <w:rFonts w:ascii="Comic Sans MS" w:hAnsi="Comic Sans MS"/>
        </w:rPr>
        <w:t>Child moves their name to Orange circle on the class traffic light display</w:t>
      </w:r>
      <w:r>
        <w:rPr>
          <w:rFonts w:ascii="Comic Sans MS" w:hAnsi="Comic Sans MS"/>
        </w:rPr>
        <w:t xml:space="preserve">.  </w:t>
      </w:r>
    </w:p>
    <w:p w14:paraId="422B52DC" w14:textId="6A9094F5" w:rsidR="00242A45" w:rsidRPr="008D21E1" w:rsidRDefault="001030C0" w:rsidP="00242A45">
      <w:pPr>
        <w:ind w:left="-426"/>
        <w:rPr>
          <w:rFonts w:ascii="Comic Sans MS" w:hAnsi="Comic Sans MS"/>
        </w:rPr>
      </w:pPr>
      <w:r w:rsidRPr="009F7587">
        <w:rPr>
          <w:rFonts w:ascii="Comic Sans MS" w:hAnsi="Comic Sans MS"/>
          <w:b/>
          <w:bCs/>
        </w:rPr>
        <w:t xml:space="preserve">Fourth </w:t>
      </w:r>
      <w:r w:rsidR="003A7227" w:rsidRPr="009F7587">
        <w:rPr>
          <w:rFonts w:ascii="Comic Sans MS" w:hAnsi="Comic Sans MS"/>
          <w:b/>
          <w:bCs/>
        </w:rPr>
        <w:t>time</w:t>
      </w:r>
      <w:r w:rsidRPr="009F7587">
        <w:rPr>
          <w:rFonts w:ascii="Comic Sans MS" w:hAnsi="Comic Sans MS"/>
          <w:b/>
          <w:bCs/>
        </w:rPr>
        <w:t>:</w:t>
      </w:r>
      <w:r w:rsidR="00242A45">
        <w:rPr>
          <w:rFonts w:ascii="Comic Sans MS" w:hAnsi="Comic Sans MS"/>
        </w:rPr>
        <w:t xml:space="preserve"> </w:t>
      </w:r>
      <w:r w:rsidR="000031DA">
        <w:rPr>
          <w:rFonts w:ascii="Comic Sans MS" w:hAnsi="Comic Sans MS"/>
        </w:rPr>
        <w:t>i</w:t>
      </w:r>
      <w:r w:rsidR="003A7227" w:rsidRPr="008C0A78">
        <w:rPr>
          <w:rFonts w:ascii="Comic Sans MS" w:hAnsi="Comic Sans MS"/>
        </w:rPr>
        <w:t xml:space="preserve">nvolvement of the </w:t>
      </w:r>
      <w:r w:rsidR="00242A45">
        <w:rPr>
          <w:rFonts w:ascii="Comic Sans MS" w:hAnsi="Comic Sans MS"/>
        </w:rPr>
        <w:t>Assistant</w:t>
      </w:r>
      <w:r w:rsidR="003A7227" w:rsidRPr="008C0A78">
        <w:rPr>
          <w:rFonts w:ascii="Comic Sans MS" w:hAnsi="Comic Sans MS"/>
        </w:rPr>
        <w:t xml:space="preserve"> Head/Headteacher  (Child moves name to Red </w:t>
      </w:r>
      <w:r w:rsidR="00242A45">
        <w:rPr>
          <w:rFonts w:ascii="Comic Sans MS" w:hAnsi="Comic Sans MS"/>
        </w:rPr>
        <w:t>circle</w:t>
      </w:r>
      <w:r w:rsidR="003A7227" w:rsidRPr="008C0A78">
        <w:rPr>
          <w:rFonts w:ascii="Comic Sans MS" w:hAnsi="Comic Sans MS"/>
        </w:rPr>
        <w:t xml:space="preserve"> and completes the Behaviour </w:t>
      </w:r>
      <w:r w:rsidR="003A7227" w:rsidRPr="008D21E1">
        <w:rPr>
          <w:rFonts w:ascii="Comic Sans MS" w:hAnsi="Comic Sans MS"/>
        </w:rPr>
        <w:t xml:space="preserve">Record Form – </w:t>
      </w:r>
      <w:r w:rsidR="00113F7E" w:rsidRPr="008D21E1">
        <w:rPr>
          <w:rFonts w:ascii="Comic Sans MS" w:hAnsi="Comic Sans MS"/>
        </w:rPr>
        <w:t>at a time</w:t>
      </w:r>
      <w:r w:rsidR="003A7227" w:rsidRPr="008D21E1">
        <w:rPr>
          <w:rFonts w:ascii="Comic Sans MS" w:hAnsi="Comic Sans MS"/>
        </w:rPr>
        <w:t xml:space="preserve"> appropriate to do so)</w:t>
      </w:r>
      <w:r w:rsidR="00113F7E" w:rsidRPr="008D21E1">
        <w:rPr>
          <w:rFonts w:ascii="Comic Sans MS" w:hAnsi="Comic Sans MS"/>
        </w:rPr>
        <w:t>.</w:t>
      </w:r>
    </w:p>
    <w:p w14:paraId="41E3D621" w14:textId="1109B814" w:rsidR="006743F0" w:rsidRDefault="006743F0" w:rsidP="00242A45">
      <w:pPr>
        <w:ind w:left="-426"/>
        <w:rPr>
          <w:rFonts w:ascii="Comic Sans MS" w:hAnsi="Comic Sans MS"/>
        </w:rPr>
      </w:pPr>
      <w:r w:rsidRPr="008D21E1">
        <w:rPr>
          <w:rFonts w:ascii="Comic Sans MS" w:hAnsi="Comic Sans MS"/>
        </w:rPr>
        <w:t xml:space="preserve">If this is the first time within a half term that the child has moved to Red, they will miss </w:t>
      </w:r>
      <w:r w:rsidR="00B0267A">
        <w:rPr>
          <w:rFonts w:ascii="Comic Sans MS" w:hAnsi="Comic Sans MS"/>
        </w:rPr>
        <w:t xml:space="preserve">5 minutes </w:t>
      </w:r>
      <w:r w:rsidR="005E3DDF" w:rsidRPr="008D21E1">
        <w:rPr>
          <w:rFonts w:ascii="Comic Sans MS" w:hAnsi="Comic Sans MS"/>
        </w:rPr>
        <w:t xml:space="preserve">of </w:t>
      </w:r>
      <w:r w:rsidRPr="008D21E1">
        <w:rPr>
          <w:rFonts w:ascii="Comic Sans MS" w:hAnsi="Comic Sans MS"/>
        </w:rPr>
        <w:t>their playtime.  Parents will be notified via email or phone call.</w:t>
      </w:r>
      <w:r w:rsidR="003D1AE0" w:rsidRPr="008D21E1">
        <w:rPr>
          <w:rFonts w:ascii="Comic Sans MS" w:hAnsi="Comic Sans MS"/>
        </w:rPr>
        <w:t xml:space="preserve">  Behaviour form is completed </w:t>
      </w:r>
      <w:r w:rsidR="00135FEB" w:rsidRPr="008D21E1">
        <w:rPr>
          <w:rFonts w:ascii="Comic Sans MS" w:hAnsi="Comic Sans MS"/>
        </w:rPr>
        <w:t xml:space="preserve">by the adult who was in charge of the class at the time </w:t>
      </w:r>
      <w:r w:rsidR="003D1AE0" w:rsidRPr="008D21E1">
        <w:rPr>
          <w:rFonts w:ascii="Comic Sans MS" w:hAnsi="Comic Sans MS"/>
        </w:rPr>
        <w:t xml:space="preserve">and </w:t>
      </w:r>
      <w:r w:rsidR="00426942" w:rsidRPr="008D21E1">
        <w:rPr>
          <w:rFonts w:ascii="Comic Sans MS" w:hAnsi="Comic Sans MS"/>
        </w:rPr>
        <w:t>parents notified.  B</w:t>
      </w:r>
      <w:r w:rsidR="00BC55A3" w:rsidRPr="008D21E1">
        <w:rPr>
          <w:rFonts w:ascii="Comic Sans MS" w:hAnsi="Comic Sans MS"/>
        </w:rPr>
        <w:t>ehaviour reflection sheets are then</w:t>
      </w:r>
      <w:r w:rsidR="00426942" w:rsidRPr="008D21E1">
        <w:rPr>
          <w:rFonts w:ascii="Comic Sans MS" w:hAnsi="Comic Sans MS"/>
        </w:rPr>
        <w:t xml:space="preserve"> scanned onto CPOMS</w:t>
      </w:r>
      <w:r w:rsidR="005E3DDF" w:rsidRPr="008D21E1">
        <w:rPr>
          <w:rFonts w:ascii="Comic Sans MS" w:hAnsi="Comic Sans MS"/>
        </w:rPr>
        <w:t xml:space="preserve"> and a copy sent home for parents.</w:t>
      </w:r>
    </w:p>
    <w:p w14:paraId="0D1F6023" w14:textId="47AF714F" w:rsidR="00BC55A3" w:rsidRDefault="00BC55A3" w:rsidP="00113F7E">
      <w:pPr>
        <w:ind w:left="-426" w:firstLine="0"/>
        <w:rPr>
          <w:rFonts w:ascii="Comic Sans MS" w:hAnsi="Comic Sans MS"/>
        </w:rPr>
      </w:pPr>
      <w:r w:rsidRPr="003D1AE0">
        <w:rPr>
          <w:rFonts w:ascii="Comic Sans MS" w:hAnsi="Comic Sans MS"/>
        </w:rPr>
        <w:t xml:space="preserve">Children are supported to complete a Behaviour Reflection sheet which encourages them to think about the specific unwanted actions/behaviour which was displayed.  Strategies are discussed to prevent the situation happening again.  </w:t>
      </w:r>
      <w:r>
        <w:rPr>
          <w:rFonts w:ascii="Comic Sans MS" w:hAnsi="Comic Sans MS"/>
        </w:rPr>
        <w:t>The staff which complete the behaviour reflection form are responsible for informing the parent/carer of the incident.  If another child is physically hurt, then this child’s parent must also be notified of what happened and the resulting action.</w:t>
      </w:r>
      <w:r w:rsidRPr="003D1AE0">
        <w:rPr>
          <w:rFonts w:ascii="Comic Sans MS" w:hAnsi="Comic Sans MS"/>
        </w:rPr>
        <w:t xml:space="preserve">  </w:t>
      </w:r>
    </w:p>
    <w:p w14:paraId="22019117" w14:textId="4232C7BB" w:rsidR="006743F0" w:rsidRPr="008D21E1" w:rsidRDefault="006743F0" w:rsidP="00242A45">
      <w:pPr>
        <w:ind w:left="-426"/>
        <w:rPr>
          <w:rFonts w:ascii="Comic Sans MS" w:hAnsi="Comic Sans MS"/>
        </w:rPr>
      </w:pPr>
      <w:r>
        <w:rPr>
          <w:rFonts w:ascii="Comic Sans MS" w:hAnsi="Comic Sans MS"/>
        </w:rPr>
        <w:t xml:space="preserve">If </w:t>
      </w:r>
      <w:r w:rsidRPr="008D21E1">
        <w:rPr>
          <w:rFonts w:ascii="Comic Sans MS" w:hAnsi="Comic Sans MS"/>
        </w:rPr>
        <w:t>this is the second time within a half term that the child has moved to Red</w:t>
      </w:r>
      <w:r w:rsidR="00B0267A">
        <w:rPr>
          <w:rFonts w:ascii="Comic Sans MS" w:hAnsi="Comic Sans MS"/>
        </w:rPr>
        <w:t xml:space="preserve"> and the class teacher feels that unacceptable behaviour is becoming more frequent, </w:t>
      </w:r>
      <w:r w:rsidRPr="008D21E1">
        <w:rPr>
          <w:rFonts w:ascii="Comic Sans MS" w:hAnsi="Comic Sans MS"/>
        </w:rPr>
        <w:t xml:space="preserve"> they will miss</w:t>
      </w:r>
      <w:r w:rsidR="005E3DDF" w:rsidRPr="008D21E1">
        <w:rPr>
          <w:rFonts w:ascii="Comic Sans MS" w:hAnsi="Comic Sans MS"/>
        </w:rPr>
        <w:t xml:space="preserve"> part of</w:t>
      </w:r>
      <w:r w:rsidRPr="008D21E1">
        <w:rPr>
          <w:rFonts w:ascii="Comic Sans MS" w:hAnsi="Comic Sans MS"/>
        </w:rPr>
        <w:t xml:space="preserve"> their lunchtime</w:t>
      </w:r>
      <w:r w:rsidR="00BC55A3" w:rsidRPr="008D21E1">
        <w:rPr>
          <w:rFonts w:ascii="Comic Sans MS" w:hAnsi="Comic Sans MS"/>
        </w:rPr>
        <w:t xml:space="preserve"> play</w:t>
      </w:r>
      <w:r w:rsidRPr="008D21E1">
        <w:rPr>
          <w:rFonts w:ascii="Comic Sans MS" w:hAnsi="Comic Sans MS"/>
        </w:rPr>
        <w:t>. Parents will be notified via email or phone call.</w:t>
      </w:r>
      <w:r w:rsidR="003D1AE0" w:rsidRPr="008D21E1">
        <w:rPr>
          <w:rFonts w:ascii="Comic Sans MS" w:hAnsi="Comic Sans MS"/>
        </w:rPr>
        <w:t xml:space="preserve"> Behaviour form is completed</w:t>
      </w:r>
      <w:r w:rsidR="00135FEB" w:rsidRPr="008D21E1">
        <w:rPr>
          <w:rFonts w:ascii="Comic Sans MS" w:hAnsi="Comic Sans MS"/>
        </w:rPr>
        <w:t xml:space="preserve"> by the adult who was in charge of the class at the time</w:t>
      </w:r>
      <w:r w:rsidR="003D1AE0" w:rsidRPr="008D21E1">
        <w:rPr>
          <w:rFonts w:ascii="Comic Sans MS" w:hAnsi="Comic Sans MS"/>
        </w:rPr>
        <w:t xml:space="preserve"> and sent to parents and filed in HT office.</w:t>
      </w:r>
    </w:p>
    <w:p w14:paraId="594473C5" w14:textId="6444F817" w:rsidR="003D1AE0" w:rsidRDefault="006743F0" w:rsidP="008C3DE9">
      <w:pPr>
        <w:ind w:left="-426"/>
        <w:rPr>
          <w:rFonts w:ascii="Comic Sans MS" w:hAnsi="Comic Sans MS"/>
        </w:rPr>
      </w:pPr>
      <w:r w:rsidRPr="008D21E1">
        <w:rPr>
          <w:rFonts w:ascii="Comic Sans MS" w:hAnsi="Comic Sans MS"/>
        </w:rPr>
        <w:t xml:space="preserve">If a child moves to Red for a third time, the </w:t>
      </w:r>
      <w:r w:rsidR="00426942" w:rsidRPr="008D21E1">
        <w:rPr>
          <w:rFonts w:ascii="Comic Sans MS" w:hAnsi="Comic Sans MS"/>
        </w:rPr>
        <w:t>AHT</w:t>
      </w:r>
      <w:r w:rsidRPr="008D21E1">
        <w:rPr>
          <w:rFonts w:ascii="Comic Sans MS" w:hAnsi="Comic Sans MS"/>
        </w:rPr>
        <w:t xml:space="preserve"> or </w:t>
      </w:r>
      <w:r w:rsidR="00426942" w:rsidRPr="008D21E1">
        <w:rPr>
          <w:rFonts w:ascii="Comic Sans MS" w:hAnsi="Comic Sans MS"/>
        </w:rPr>
        <w:t>HT</w:t>
      </w:r>
      <w:r w:rsidRPr="008D21E1">
        <w:rPr>
          <w:rFonts w:ascii="Comic Sans MS" w:hAnsi="Comic Sans MS"/>
        </w:rPr>
        <w:t xml:space="preserve"> will contact the parents</w:t>
      </w:r>
      <w:r w:rsidR="003A7227" w:rsidRPr="008D21E1">
        <w:rPr>
          <w:rFonts w:ascii="Comic Sans MS" w:hAnsi="Comic Sans MS"/>
        </w:rPr>
        <w:t xml:space="preserve">/guardians </w:t>
      </w:r>
      <w:r w:rsidR="00CF63D0" w:rsidRPr="008D21E1">
        <w:rPr>
          <w:rFonts w:ascii="Comic Sans MS" w:hAnsi="Comic Sans MS"/>
        </w:rPr>
        <w:t>&amp;</w:t>
      </w:r>
      <w:r w:rsidRPr="008D21E1">
        <w:rPr>
          <w:rFonts w:ascii="Comic Sans MS" w:hAnsi="Comic Sans MS"/>
        </w:rPr>
        <w:t xml:space="preserve"> ask them to come into school </w:t>
      </w:r>
      <w:r w:rsidR="003A7227" w:rsidRPr="008D21E1">
        <w:rPr>
          <w:rFonts w:ascii="Comic Sans MS" w:hAnsi="Comic Sans MS"/>
        </w:rPr>
        <w:t>to discuss ways of helping the child to learn more appropriate social behaviour</w:t>
      </w:r>
      <w:r w:rsidR="00426942" w:rsidRPr="008D21E1">
        <w:rPr>
          <w:rFonts w:ascii="Comic Sans MS" w:hAnsi="Comic Sans MS"/>
        </w:rPr>
        <w:t xml:space="preserve"> with the class teacher</w:t>
      </w:r>
      <w:r w:rsidR="003A7227" w:rsidRPr="008D21E1">
        <w:rPr>
          <w:rFonts w:ascii="Comic Sans MS" w:hAnsi="Comic Sans MS"/>
        </w:rPr>
        <w:t xml:space="preserve">. </w:t>
      </w:r>
      <w:r w:rsidR="003D1AE0" w:rsidRPr="008D21E1">
        <w:rPr>
          <w:rFonts w:ascii="Comic Sans MS" w:hAnsi="Comic Sans MS"/>
        </w:rPr>
        <w:t xml:space="preserve"> </w:t>
      </w:r>
      <w:r w:rsidR="00BC55A3" w:rsidRPr="008D21E1">
        <w:rPr>
          <w:rFonts w:ascii="Comic Sans MS" w:hAnsi="Comic Sans MS"/>
        </w:rPr>
        <w:t>The child will miss break and lunchtime play.</w:t>
      </w:r>
      <w:r w:rsidR="003D1AE0" w:rsidRPr="008D21E1">
        <w:rPr>
          <w:rFonts w:ascii="Comic Sans MS" w:hAnsi="Comic Sans MS"/>
        </w:rPr>
        <w:t xml:space="preserve"> Previous behaviour reflection forms will be discussed.</w:t>
      </w:r>
      <w:r w:rsidR="008C3DE9" w:rsidRPr="008D21E1">
        <w:rPr>
          <w:rFonts w:ascii="Comic Sans MS" w:hAnsi="Comic Sans MS"/>
        </w:rPr>
        <w:t xml:space="preserve">  </w:t>
      </w:r>
      <w:r w:rsidR="000031DA" w:rsidRPr="008D21E1">
        <w:rPr>
          <w:rFonts w:ascii="Comic Sans MS" w:hAnsi="Comic Sans MS"/>
        </w:rPr>
        <w:t>Children are returned back</w:t>
      </w:r>
      <w:r w:rsidR="000031DA">
        <w:rPr>
          <w:rFonts w:ascii="Comic Sans MS" w:hAnsi="Comic Sans MS"/>
        </w:rPr>
        <w:t xml:space="preserve"> to green before children arrive back in the class in the morning so they understand that each day is a new day and poor behaviour does not carry on to the next day.</w:t>
      </w:r>
    </w:p>
    <w:p w14:paraId="654728F1" w14:textId="55608893" w:rsidR="00F4695B" w:rsidRPr="00F4695B" w:rsidRDefault="00F4695B" w:rsidP="00982261">
      <w:pPr>
        <w:ind w:left="-426"/>
        <w:rPr>
          <w:rFonts w:ascii="Comic Sans MS" w:hAnsi="Comic Sans MS"/>
          <w:b/>
          <w:bCs/>
        </w:rPr>
      </w:pPr>
      <w:r>
        <w:rPr>
          <w:rFonts w:ascii="Comic Sans MS" w:hAnsi="Comic Sans MS"/>
          <w:b/>
          <w:bCs/>
        </w:rPr>
        <w:t xml:space="preserve">Staff will adjust this approach only for children with specific, </w:t>
      </w:r>
      <w:r w:rsidR="00384E15">
        <w:rPr>
          <w:rFonts w:ascii="Comic Sans MS" w:hAnsi="Comic Sans MS"/>
          <w:b/>
          <w:bCs/>
        </w:rPr>
        <w:t xml:space="preserve">identified </w:t>
      </w:r>
      <w:r>
        <w:rPr>
          <w:rFonts w:ascii="Comic Sans MS" w:hAnsi="Comic Sans MS"/>
          <w:b/>
          <w:bCs/>
        </w:rPr>
        <w:t>needs on an  EHCP plan or where additional provision is needed at support plan level.</w:t>
      </w:r>
    </w:p>
    <w:p w14:paraId="3537BFBA" w14:textId="32E4C354" w:rsidR="003A7227" w:rsidRPr="00982261" w:rsidRDefault="003A7227" w:rsidP="003D1AE0">
      <w:pPr>
        <w:pStyle w:val="Heading1"/>
        <w:ind w:left="-426"/>
        <w:rPr>
          <w:rFonts w:ascii="Comic Sans MS" w:hAnsi="Comic Sans MS"/>
          <w:b w:val="0"/>
          <w:bCs/>
        </w:rPr>
      </w:pPr>
      <w:r w:rsidRPr="00982261">
        <w:rPr>
          <w:rFonts w:ascii="Comic Sans MS" w:hAnsi="Comic Sans MS"/>
          <w:b w:val="0"/>
          <w:bCs/>
        </w:rPr>
        <w:t>S</w:t>
      </w:r>
      <w:r w:rsidR="00982261" w:rsidRPr="00982261">
        <w:rPr>
          <w:rFonts w:ascii="Comic Sans MS" w:hAnsi="Comic Sans MS"/>
          <w:b w:val="0"/>
          <w:bCs/>
        </w:rPr>
        <w:t>ometimes further sanctions may be necessary.  These s</w:t>
      </w:r>
      <w:r w:rsidRPr="00982261">
        <w:rPr>
          <w:rFonts w:ascii="Comic Sans MS" w:hAnsi="Comic Sans MS"/>
          <w:b w:val="0"/>
          <w:bCs/>
        </w:rPr>
        <w:t xml:space="preserve">anctions may include the following –  </w:t>
      </w:r>
    </w:p>
    <w:p w14:paraId="36C30F5F" w14:textId="77777777" w:rsidR="003A7227" w:rsidRPr="008C0A78" w:rsidRDefault="003A7227" w:rsidP="00E83AB6">
      <w:pPr>
        <w:numPr>
          <w:ilvl w:val="0"/>
          <w:numId w:val="31"/>
        </w:numPr>
        <w:spacing w:after="5" w:line="249" w:lineRule="auto"/>
        <w:ind w:left="-284" w:hanging="360"/>
        <w:rPr>
          <w:rFonts w:ascii="Comic Sans MS" w:hAnsi="Comic Sans MS"/>
        </w:rPr>
      </w:pPr>
      <w:r w:rsidRPr="008C0A78">
        <w:rPr>
          <w:rFonts w:ascii="Comic Sans MS" w:hAnsi="Comic Sans MS"/>
        </w:rPr>
        <w:t xml:space="preserve">Extra work or repeating unsatisfactory work until it meets the required standard. </w:t>
      </w:r>
    </w:p>
    <w:p w14:paraId="74319051" w14:textId="77777777" w:rsidR="003A7227" w:rsidRPr="008C0A78" w:rsidRDefault="003A7227" w:rsidP="00E83AB6">
      <w:pPr>
        <w:numPr>
          <w:ilvl w:val="0"/>
          <w:numId w:val="31"/>
        </w:numPr>
        <w:spacing w:after="5" w:line="249" w:lineRule="auto"/>
        <w:ind w:left="-284" w:hanging="360"/>
        <w:rPr>
          <w:rFonts w:ascii="Comic Sans MS" w:hAnsi="Comic Sans MS"/>
        </w:rPr>
      </w:pPr>
      <w:r w:rsidRPr="008C0A78">
        <w:rPr>
          <w:rFonts w:ascii="Comic Sans MS" w:hAnsi="Comic Sans MS"/>
        </w:rPr>
        <w:t xml:space="preserve">Loss of privileges – for instance the loss of a prized responsibility or not being able to participate in an upcoming special event. </w:t>
      </w:r>
    </w:p>
    <w:p w14:paraId="2C7A6757" w14:textId="206A6C5F" w:rsidR="003A7227" w:rsidRPr="008C0A78" w:rsidRDefault="003A7227" w:rsidP="00E83AB6">
      <w:pPr>
        <w:numPr>
          <w:ilvl w:val="0"/>
          <w:numId w:val="31"/>
        </w:numPr>
        <w:spacing w:after="5" w:line="249" w:lineRule="auto"/>
        <w:ind w:left="-284" w:hanging="360"/>
        <w:rPr>
          <w:rFonts w:ascii="Comic Sans MS" w:hAnsi="Comic Sans MS"/>
        </w:rPr>
      </w:pPr>
      <w:r w:rsidRPr="008C0A78">
        <w:rPr>
          <w:rFonts w:ascii="Comic Sans MS" w:hAnsi="Comic Sans MS"/>
        </w:rPr>
        <w:t>Missing break</w:t>
      </w:r>
      <w:r w:rsidR="00E83AB6">
        <w:rPr>
          <w:rFonts w:ascii="Comic Sans MS" w:hAnsi="Comic Sans MS"/>
        </w:rPr>
        <w:t xml:space="preserve">/lunch </w:t>
      </w:r>
      <w:r w:rsidRPr="008C0A78">
        <w:rPr>
          <w:rFonts w:ascii="Comic Sans MS" w:hAnsi="Comic Sans MS"/>
        </w:rPr>
        <w:t xml:space="preserve">time. </w:t>
      </w:r>
    </w:p>
    <w:p w14:paraId="0FCE93A1" w14:textId="7608BDB6" w:rsidR="00982261" w:rsidRDefault="003A7227" w:rsidP="00982261">
      <w:pPr>
        <w:numPr>
          <w:ilvl w:val="0"/>
          <w:numId w:val="31"/>
        </w:numPr>
        <w:spacing w:after="5" w:line="249" w:lineRule="auto"/>
        <w:ind w:left="-284" w:hanging="360"/>
        <w:rPr>
          <w:rFonts w:ascii="Comic Sans MS" w:hAnsi="Comic Sans MS"/>
        </w:rPr>
      </w:pPr>
      <w:r w:rsidRPr="008C0A78">
        <w:rPr>
          <w:rFonts w:ascii="Comic Sans MS" w:hAnsi="Comic Sans MS"/>
        </w:rPr>
        <w:t xml:space="preserve">School based community service – </w:t>
      </w:r>
      <w:r w:rsidR="00135FEB">
        <w:rPr>
          <w:rFonts w:ascii="Comic Sans MS" w:hAnsi="Comic Sans MS"/>
        </w:rPr>
        <w:t>e.g.</w:t>
      </w:r>
      <w:r w:rsidRPr="008C0A78">
        <w:rPr>
          <w:rFonts w:ascii="Comic Sans MS" w:hAnsi="Comic Sans MS"/>
        </w:rPr>
        <w:t xml:space="preserve"> weeding school grounds, tidying classroom</w:t>
      </w:r>
    </w:p>
    <w:p w14:paraId="080A227E" w14:textId="77777777" w:rsidR="00982261" w:rsidRDefault="00982261" w:rsidP="00982261">
      <w:pPr>
        <w:spacing w:after="5" w:line="249" w:lineRule="auto"/>
        <w:ind w:left="-644" w:firstLine="0"/>
        <w:rPr>
          <w:rFonts w:ascii="Comic Sans MS" w:hAnsi="Comic Sans MS"/>
        </w:rPr>
      </w:pPr>
    </w:p>
    <w:p w14:paraId="12963267" w14:textId="77777777" w:rsidR="00982261" w:rsidRPr="00113F7E" w:rsidRDefault="00982261" w:rsidP="00982261">
      <w:pPr>
        <w:spacing w:after="5" w:line="249" w:lineRule="auto"/>
        <w:ind w:left="-644" w:firstLine="0"/>
        <w:rPr>
          <w:rFonts w:ascii="Comic Sans MS" w:hAnsi="Comic Sans MS"/>
          <w:b/>
          <w:bCs/>
          <w:color w:val="000000" w:themeColor="text1"/>
        </w:rPr>
      </w:pPr>
      <w:r w:rsidRPr="00113F7E">
        <w:rPr>
          <w:rFonts w:ascii="Comic Sans MS" w:hAnsi="Comic Sans MS"/>
          <w:b/>
          <w:bCs/>
          <w:color w:val="000000" w:themeColor="text1"/>
        </w:rPr>
        <w:t>Although unwanted behaviour may cause disruption or uneasiness, staff agree to:</w:t>
      </w:r>
    </w:p>
    <w:p w14:paraId="4C0FD018" w14:textId="3FC01A40" w:rsidR="00EB1332" w:rsidRPr="00113F7E" w:rsidRDefault="00982261" w:rsidP="008D21E1">
      <w:pPr>
        <w:pStyle w:val="ListParagraph"/>
        <w:numPr>
          <w:ilvl w:val="0"/>
          <w:numId w:val="34"/>
        </w:numPr>
        <w:spacing w:after="5" w:line="249" w:lineRule="auto"/>
        <w:ind w:left="-284"/>
        <w:rPr>
          <w:rFonts w:ascii="Comic Sans MS" w:hAnsi="Comic Sans MS"/>
          <w:color w:val="000000" w:themeColor="text1"/>
        </w:rPr>
      </w:pPr>
      <w:r w:rsidRPr="00113F7E">
        <w:rPr>
          <w:rFonts w:ascii="Comic Sans MS" w:hAnsi="Comic Sans MS"/>
          <w:color w:val="000000" w:themeColor="text1"/>
        </w:rPr>
        <w:t>Not shout at children (they may however raise their voice</w:t>
      </w:r>
      <w:r w:rsidR="00EB1332" w:rsidRPr="00113F7E">
        <w:rPr>
          <w:rFonts w:ascii="Comic Sans MS" w:hAnsi="Comic Sans MS"/>
          <w:color w:val="000000" w:themeColor="text1"/>
        </w:rPr>
        <w:t xml:space="preserve"> if they need the children’s attention for health and safety reasons</w:t>
      </w:r>
      <w:r w:rsidR="00135FEB" w:rsidRPr="00113F7E">
        <w:rPr>
          <w:rFonts w:ascii="Comic Sans MS" w:hAnsi="Comic Sans MS"/>
          <w:color w:val="000000" w:themeColor="text1"/>
        </w:rPr>
        <w:t xml:space="preserve"> </w:t>
      </w:r>
      <w:r w:rsidR="00EB1332" w:rsidRPr="00113F7E">
        <w:rPr>
          <w:rFonts w:ascii="Comic Sans MS" w:hAnsi="Comic Sans MS"/>
          <w:color w:val="000000" w:themeColor="text1"/>
        </w:rPr>
        <w:t>)</w:t>
      </w:r>
      <w:r w:rsidR="00135FEB" w:rsidRPr="00113F7E">
        <w:rPr>
          <w:rFonts w:ascii="Comic Sans MS" w:hAnsi="Comic Sans MS"/>
          <w:color w:val="000000" w:themeColor="text1"/>
        </w:rPr>
        <w:t xml:space="preserve"> or are in an outdoor environment.</w:t>
      </w:r>
    </w:p>
    <w:p w14:paraId="6E5D3D15" w14:textId="789E18F5" w:rsidR="003A7227" w:rsidRPr="00113F7E" w:rsidRDefault="00EB1332" w:rsidP="008D21E1">
      <w:pPr>
        <w:pStyle w:val="ListParagraph"/>
        <w:numPr>
          <w:ilvl w:val="0"/>
          <w:numId w:val="34"/>
        </w:numPr>
        <w:spacing w:after="5" w:line="249" w:lineRule="auto"/>
        <w:ind w:left="-284"/>
        <w:rPr>
          <w:rFonts w:ascii="Comic Sans MS" w:hAnsi="Comic Sans MS"/>
          <w:color w:val="000000" w:themeColor="text1"/>
        </w:rPr>
      </w:pPr>
      <w:r w:rsidRPr="00113F7E">
        <w:rPr>
          <w:rFonts w:ascii="Comic Sans MS" w:hAnsi="Comic Sans MS"/>
          <w:color w:val="000000" w:themeColor="text1"/>
        </w:rPr>
        <w:t>Not physically intervene with a child (unless the child is putting themselves or others in danger)</w:t>
      </w:r>
    </w:p>
    <w:p w14:paraId="57283033" w14:textId="62EDD902" w:rsidR="00F4695B" w:rsidRPr="007751F2" w:rsidRDefault="00EB1332" w:rsidP="008D21E1">
      <w:pPr>
        <w:pStyle w:val="ListParagraph"/>
        <w:numPr>
          <w:ilvl w:val="0"/>
          <w:numId w:val="34"/>
        </w:numPr>
        <w:spacing w:after="5" w:line="249" w:lineRule="auto"/>
        <w:ind w:left="-284"/>
        <w:rPr>
          <w:rFonts w:ascii="Comic Sans MS" w:hAnsi="Comic Sans MS"/>
          <w:color w:val="000000" w:themeColor="text1"/>
        </w:rPr>
      </w:pPr>
      <w:r w:rsidRPr="00113F7E">
        <w:rPr>
          <w:rFonts w:ascii="Comic Sans MS" w:hAnsi="Comic Sans MS"/>
          <w:color w:val="000000" w:themeColor="text1"/>
        </w:rPr>
        <w:t>Not putting children in a position which causes them to feel embarrassed but still ensuring unwanted behaviours are discussed and corrected</w:t>
      </w:r>
      <w:r w:rsidR="00135FEB" w:rsidRPr="00113F7E">
        <w:rPr>
          <w:rFonts w:ascii="Comic Sans MS" w:hAnsi="Comic Sans MS"/>
          <w:color w:val="000000" w:themeColor="text1"/>
        </w:rPr>
        <w:t>, where possible 1:1</w:t>
      </w:r>
    </w:p>
    <w:p w14:paraId="09FD4E89" w14:textId="032A2AA3" w:rsidR="003A7227" w:rsidRPr="008C0A78" w:rsidRDefault="003A7227" w:rsidP="003D1AE0">
      <w:pPr>
        <w:pStyle w:val="Heading1"/>
        <w:ind w:left="-426" w:firstLine="0"/>
        <w:rPr>
          <w:rFonts w:ascii="Comic Sans MS" w:hAnsi="Comic Sans MS"/>
        </w:rPr>
      </w:pPr>
      <w:r w:rsidRPr="008C0A78">
        <w:rPr>
          <w:rFonts w:ascii="Comic Sans MS" w:hAnsi="Comic Sans MS"/>
        </w:rPr>
        <w:t xml:space="preserve">RESTORATIVE APPROACH  </w:t>
      </w:r>
    </w:p>
    <w:p w14:paraId="4C8D9912" w14:textId="77777777" w:rsidR="003D1AE0" w:rsidRDefault="003A7227" w:rsidP="003D1AE0">
      <w:pPr>
        <w:ind w:left="-567"/>
        <w:rPr>
          <w:rFonts w:ascii="Comic Sans MS" w:hAnsi="Comic Sans MS"/>
        </w:rPr>
      </w:pPr>
      <w:r w:rsidRPr="008C0A78">
        <w:rPr>
          <w:rFonts w:ascii="Comic Sans MS" w:hAnsi="Comic Sans MS"/>
        </w:rPr>
        <w:t xml:space="preserve">If there has been an incident involving a child (or group of children) showing unwanted behaviour towards another child (or group of children), a restorative approach will be initiated. This will be led by the appropriate member of staff (all staff have received training in this). </w:t>
      </w:r>
    </w:p>
    <w:p w14:paraId="167B4BB4" w14:textId="5588151B" w:rsidR="00945B1B" w:rsidRDefault="003A7227" w:rsidP="00945B1B">
      <w:pPr>
        <w:ind w:left="-567"/>
        <w:rPr>
          <w:rFonts w:ascii="Comic Sans MS" w:hAnsi="Comic Sans MS"/>
        </w:rPr>
      </w:pPr>
      <w:r w:rsidRPr="008C0A78">
        <w:rPr>
          <w:rFonts w:ascii="Comic Sans MS" w:hAnsi="Comic Sans MS"/>
        </w:rPr>
        <w:t>During this, each child will have the chance, without interruption from other children, to reiterate what happened, how they felt, what they were thinking</w:t>
      </w:r>
      <w:r w:rsidR="003D1AE0">
        <w:rPr>
          <w:rFonts w:ascii="Comic Sans MS" w:hAnsi="Comic Sans MS"/>
        </w:rPr>
        <w:t xml:space="preserve"> at the time</w:t>
      </w:r>
      <w:r w:rsidRPr="008C0A78">
        <w:rPr>
          <w:rFonts w:ascii="Comic Sans MS" w:hAnsi="Comic Sans MS"/>
        </w:rPr>
        <w:t xml:space="preserve"> and what needs to happen now. </w:t>
      </w:r>
      <w:r w:rsidR="00945B1B">
        <w:rPr>
          <w:rFonts w:ascii="Comic Sans MS" w:hAnsi="Comic Sans MS"/>
        </w:rPr>
        <w:t>All adults in the school follow the below prompts, found on the reverse of their lanyard:</w:t>
      </w:r>
    </w:p>
    <w:p w14:paraId="13140472" w14:textId="77777777" w:rsidR="00945B1B" w:rsidRPr="001D798C" w:rsidRDefault="00945B1B" w:rsidP="00945B1B">
      <w:pPr>
        <w:jc w:val="center"/>
        <w:rPr>
          <w:rFonts w:ascii="Comic Sans MS" w:hAnsi="Comic Sans MS"/>
          <w:b/>
          <w:bCs/>
          <w:color w:val="002060"/>
          <w:u w:val="single"/>
        </w:rPr>
      </w:pPr>
      <w:r w:rsidRPr="001D798C">
        <w:rPr>
          <w:rFonts w:ascii="Comic Sans MS" w:hAnsi="Comic Sans MS"/>
          <w:b/>
          <w:bCs/>
          <w:color w:val="002060"/>
          <w:u w:val="single"/>
        </w:rPr>
        <w:t>Restorative Approach: key questions</w:t>
      </w:r>
    </w:p>
    <w:p w14:paraId="01FB4AE8" w14:textId="77777777" w:rsidR="00945B1B" w:rsidRPr="001D798C" w:rsidRDefault="00945B1B" w:rsidP="00945B1B">
      <w:pPr>
        <w:pStyle w:val="ListParagraph"/>
        <w:numPr>
          <w:ilvl w:val="0"/>
          <w:numId w:val="35"/>
        </w:numPr>
        <w:spacing w:after="160" w:line="259" w:lineRule="auto"/>
        <w:ind w:left="284"/>
        <w:rPr>
          <w:rFonts w:ascii="Comic Sans MS" w:hAnsi="Comic Sans MS"/>
          <w:b/>
          <w:bCs/>
          <w:color w:val="002060"/>
          <w:sz w:val="20"/>
          <w:szCs w:val="20"/>
        </w:rPr>
      </w:pPr>
      <w:r w:rsidRPr="001D798C">
        <w:rPr>
          <w:rFonts w:ascii="Comic Sans MS" w:hAnsi="Comic Sans MS"/>
          <w:b/>
          <w:bCs/>
          <w:color w:val="002060"/>
          <w:sz w:val="20"/>
          <w:szCs w:val="20"/>
        </w:rPr>
        <w:t>What happened? (each child to have a turn speaking without being interrupted)</w:t>
      </w:r>
    </w:p>
    <w:p w14:paraId="20755051" w14:textId="77777777" w:rsidR="00945B1B" w:rsidRPr="001D798C" w:rsidRDefault="00945B1B" w:rsidP="00945B1B">
      <w:pPr>
        <w:pStyle w:val="ListParagraph"/>
        <w:numPr>
          <w:ilvl w:val="0"/>
          <w:numId w:val="35"/>
        </w:numPr>
        <w:spacing w:after="160" w:line="259" w:lineRule="auto"/>
        <w:ind w:left="284"/>
        <w:rPr>
          <w:rFonts w:ascii="Comic Sans MS" w:hAnsi="Comic Sans MS"/>
          <w:b/>
          <w:bCs/>
          <w:color w:val="002060"/>
          <w:sz w:val="20"/>
          <w:szCs w:val="20"/>
        </w:rPr>
      </w:pPr>
      <w:r w:rsidRPr="001D798C">
        <w:rPr>
          <w:rFonts w:ascii="Comic Sans MS" w:hAnsi="Comic Sans MS"/>
          <w:b/>
          <w:bCs/>
          <w:color w:val="002060"/>
          <w:sz w:val="20"/>
          <w:szCs w:val="20"/>
        </w:rPr>
        <w:t>What were you thinking at the time?</w:t>
      </w:r>
    </w:p>
    <w:p w14:paraId="4F970972" w14:textId="77777777" w:rsidR="00945B1B" w:rsidRPr="001D798C" w:rsidRDefault="00945B1B" w:rsidP="00945B1B">
      <w:pPr>
        <w:pStyle w:val="ListParagraph"/>
        <w:numPr>
          <w:ilvl w:val="0"/>
          <w:numId w:val="35"/>
        </w:numPr>
        <w:spacing w:after="160" w:line="259" w:lineRule="auto"/>
        <w:ind w:left="284"/>
        <w:rPr>
          <w:rFonts w:ascii="Comic Sans MS" w:hAnsi="Comic Sans MS"/>
          <w:b/>
          <w:bCs/>
          <w:color w:val="002060"/>
          <w:sz w:val="20"/>
          <w:szCs w:val="20"/>
        </w:rPr>
      </w:pPr>
      <w:r w:rsidRPr="001D798C">
        <w:rPr>
          <w:rFonts w:ascii="Comic Sans MS" w:hAnsi="Comic Sans MS"/>
          <w:b/>
          <w:bCs/>
          <w:color w:val="002060"/>
          <w:sz w:val="20"/>
          <w:szCs w:val="20"/>
        </w:rPr>
        <w:t>How were you feeling at the time?</w:t>
      </w:r>
    </w:p>
    <w:p w14:paraId="705238F9" w14:textId="77777777" w:rsidR="00945B1B" w:rsidRPr="001D798C" w:rsidRDefault="00945B1B" w:rsidP="00945B1B">
      <w:pPr>
        <w:pStyle w:val="ListParagraph"/>
        <w:numPr>
          <w:ilvl w:val="0"/>
          <w:numId w:val="35"/>
        </w:numPr>
        <w:spacing w:after="160" w:line="259" w:lineRule="auto"/>
        <w:ind w:left="284"/>
        <w:rPr>
          <w:rFonts w:ascii="Comic Sans MS" w:hAnsi="Comic Sans MS"/>
          <w:b/>
          <w:bCs/>
          <w:color w:val="002060"/>
          <w:sz w:val="20"/>
          <w:szCs w:val="20"/>
        </w:rPr>
      </w:pPr>
      <w:r w:rsidRPr="001D798C">
        <w:rPr>
          <w:rFonts w:ascii="Comic Sans MS" w:hAnsi="Comic Sans MS"/>
          <w:b/>
          <w:bCs/>
          <w:color w:val="002060"/>
          <w:sz w:val="20"/>
          <w:szCs w:val="20"/>
        </w:rPr>
        <w:t>Who has been affected?</w:t>
      </w:r>
    </w:p>
    <w:p w14:paraId="1D608B24" w14:textId="77777777" w:rsidR="00945B1B" w:rsidRPr="001D798C" w:rsidRDefault="00945B1B" w:rsidP="00945B1B">
      <w:pPr>
        <w:pStyle w:val="ListParagraph"/>
        <w:numPr>
          <w:ilvl w:val="0"/>
          <w:numId w:val="35"/>
        </w:numPr>
        <w:spacing w:after="160" w:line="259" w:lineRule="auto"/>
        <w:ind w:left="284"/>
        <w:rPr>
          <w:rFonts w:ascii="Comic Sans MS" w:hAnsi="Comic Sans MS"/>
          <w:b/>
          <w:bCs/>
          <w:color w:val="002060"/>
          <w:sz w:val="20"/>
          <w:szCs w:val="20"/>
        </w:rPr>
      </w:pPr>
      <w:r w:rsidRPr="001D798C">
        <w:rPr>
          <w:rFonts w:ascii="Comic Sans MS" w:hAnsi="Comic Sans MS"/>
          <w:b/>
          <w:bCs/>
          <w:color w:val="002060"/>
          <w:sz w:val="20"/>
          <w:szCs w:val="20"/>
        </w:rPr>
        <w:t>What needs to happen now?</w:t>
      </w:r>
    </w:p>
    <w:p w14:paraId="71BEEB6B" w14:textId="0158E486" w:rsidR="003A7227" w:rsidRPr="008C0A78" w:rsidRDefault="003A7227" w:rsidP="008C3DE9">
      <w:pPr>
        <w:ind w:left="-577" w:firstLine="0"/>
        <w:rPr>
          <w:rFonts w:ascii="Comic Sans MS" w:hAnsi="Comic Sans MS"/>
        </w:rPr>
      </w:pPr>
      <w:r w:rsidRPr="008C0A78">
        <w:rPr>
          <w:rFonts w:ascii="Comic Sans MS" w:hAnsi="Comic Sans MS"/>
        </w:rPr>
        <w:t>The children involved then discuss the solution in moving forward. A behaviour reflection form is completed by the child (or group of children) showing the unwanted behaviour</w:t>
      </w:r>
      <w:r w:rsidR="00945B1B">
        <w:rPr>
          <w:rFonts w:ascii="Comic Sans MS" w:hAnsi="Comic Sans MS"/>
        </w:rPr>
        <w:t xml:space="preserve"> if this is a repeated incident or the adult feels the incident is serious enough to have the children miss </w:t>
      </w:r>
      <w:r w:rsidR="00CF63D0">
        <w:rPr>
          <w:rFonts w:ascii="Comic Sans MS" w:hAnsi="Comic Sans MS"/>
        </w:rPr>
        <w:t>break/lunch time to</w:t>
      </w:r>
      <w:r w:rsidR="00945B1B">
        <w:rPr>
          <w:rFonts w:ascii="Comic Sans MS" w:hAnsi="Comic Sans MS"/>
        </w:rPr>
        <w:t xml:space="preserve"> do this</w:t>
      </w:r>
      <w:r w:rsidRPr="008C0A78">
        <w:rPr>
          <w:rFonts w:ascii="Comic Sans MS" w:hAnsi="Comic Sans MS"/>
        </w:rPr>
        <w:t>.</w:t>
      </w:r>
      <w:r w:rsidR="00CF63D0">
        <w:rPr>
          <w:rFonts w:ascii="Comic Sans MS" w:hAnsi="Comic Sans MS"/>
        </w:rPr>
        <w:t xml:space="preserve">  Behaviour forms should </w:t>
      </w:r>
      <w:r w:rsidR="00CF63D0" w:rsidRPr="00E40EBE">
        <w:rPr>
          <w:rFonts w:ascii="Comic Sans MS" w:hAnsi="Comic Sans MS"/>
          <w:b/>
          <w:bCs/>
          <w:i/>
          <w:iCs/>
        </w:rPr>
        <w:t>ideally</w:t>
      </w:r>
      <w:r w:rsidR="00CF63D0">
        <w:rPr>
          <w:rFonts w:ascii="Comic Sans MS" w:hAnsi="Comic Sans MS"/>
        </w:rPr>
        <w:t xml:space="preserve"> be completed on the day of the incident and not during teaching time.</w:t>
      </w:r>
      <w:r w:rsidRPr="008C0A78">
        <w:rPr>
          <w:rFonts w:ascii="Comic Sans MS" w:hAnsi="Comic Sans MS"/>
        </w:rPr>
        <w:t xml:space="preserve"> </w:t>
      </w:r>
      <w:r w:rsidR="008C72F7">
        <w:rPr>
          <w:rFonts w:ascii="Comic Sans MS" w:hAnsi="Comic Sans MS"/>
        </w:rPr>
        <w:t xml:space="preserve">This is then passed to the Assistant/Head teacher.  </w:t>
      </w:r>
      <w:r w:rsidRPr="008C0A78">
        <w:rPr>
          <w:rFonts w:ascii="Comic Sans MS" w:hAnsi="Comic Sans MS"/>
        </w:rPr>
        <w:t xml:space="preserve">The adult completing the restorative approach will then monitor the situation to ensure any further incidents are managed successfully. </w:t>
      </w:r>
      <w:r w:rsidR="00157453">
        <w:rPr>
          <w:rFonts w:ascii="Comic Sans MS" w:hAnsi="Comic Sans MS"/>
        </w:rPr>
        <w:t xml:space="preserve"> The discussion</w:t>
      </w:r>
      <w:r w:rsidR="00BC55A3">
        <w:rPr>
          <w:rFonts w:ascii="Comic Sans MS" w:hAnsi="Comic Sans MS"/>
        </w:rPr>
        <w:t>/behaviour reflection forms showing the outcomes</w:t>
      </w:r>
      <w:r w:rsidR="00157453">
        <w:rPr>
          <w:rFonts w:ascii="Comic Sans MS" w:hAnsi="Comic Sans MS"/>
        </w:rPr>
        <w:t xml:space="preserve"> of the restorative approach should always be recorded onto CPOMS, with all children attached to this report.</w:t>
      </w:r>
      <w:r w:rsidRPr="008C0A78">
        <w:rPr>
          <w:rFonts w:ascii="Comic Sans MS" w:hAnsi="Comic Sans MS"/>
        </w:rPr>
        <w:tab/>
        <w:t xml:space="preserve"> </w:t>
      </w:r>
      <w:r w:rsidRPr="008C0A78">
        <w:rPr>
          <w:rFonts w:ascii="Comic Sans MS" w:hAnsi="Comic Sans MS"/>
        </w:rPr>
        <w:tab/>
        <w:t xml:space="preserve"> </w:t>
      </w:r>
    </w:p>
    <w:p w14:paraId="58C25065" w14:textId="0D9CF789" w:rsidR="003A7227" w:rsidRPr="00113F7E" w:rsidRDefault="003A7227" w:rsidP="008D709C">
      <w:pPr>
        <w:ind w:left="-567"/>
        <w:rPr>
          <w:rFonts w:ascii="Comic Sans MS" w:hAnsi="Comic Sans MS"/>
          <w:color w:val="000000" w:themeColor="text1"/>
        </w:rPr>
      </w:pPr>
      <w:r w:rsidRPr="00113F7E">
        <w:rPr>
          <w:rFonts w:ascii="Comic Sans MS" w:hAnsi="Comic Sans MS"/>
          <w:color w:val="000000" w:themeColor="text1"/>
        </w:rPr>
        <w:t xml:space="preserve">We also have a 'severe clause' </w:t>
      </w:r>
      <w:r w:rsidR="00E83AB6" w:rsidRPr="00113F7E">
        <w:rPr>
          <w:rFonts w:ascii="Comic Sans MS" w:hAnsi="Comic Sans MS"/>
          <w:color w:val="000000" w:themeColor="text1"/>
        </w:rPr>
        <w:t>which will by-</w:t>
      </w:r>
      <w:r w:rsidR="003D1AE0" w:rsidRPr="00113F7E">
        <w:rPr>
          <w:rFonts w:ascii="Comic Sans MS" w:hAnsi="Comic Sans MS"/>
          <w:color w:val="000000" w:themeColor="text1"/>
        </w:rPr>
        <w:t>p</w:t>
      </w:r>
      <w:r w:rsidR="00E83AB6" w:rsidRPr="00113F7E">
        <w:rPr>
          <w:rFonts w:ascii="Comic Sans MS" w:hAnsi="Comic Sans MS"/>
          <w:color w:val="000000" w:themeColor="text1"/>
        </w:rPr>
        <w:t>ass the traffic light system</w:t>
      </w:r>
      <w:r w:rsidR="00917B3E" w:rsidRPr="00113F7E">
        <w:rPr>
          <w:rFonts w:ascii="Comic Sans MS" w:hAnsi="Comic Sans MS"/>
          <w:color w:val="000000" w:themeColor="text1"/>
        </w:rPr>
        <w:t xml:space="preserve"> or restorative approach</w:t>
      </w:r>
      <w:r w:rsidR="00E83AB6" w:rsidRPr="00113F7E">
        <w:rPr>
          <w:rFonts w:ascii="Comic Sans MS" w:hAnsi="Comic Sans MS"/>
          <w:color w:val="000000" w:themeColor="text1"/>
        </w:rPr>
        <w:t xml:space="preserve">, </w:t>
      </w:r>
      <w:r w:rsidRPr="00113F7E">
        <w:rPr>
          <w:rFonts w:ascii="Comic Sans MS" w:hAnsi="Comic Sans MS"/>
          <w:color w:val="000000" w:themeColor="text1"/>
        </w:rPr>
        <w:t xml:space="preserve">where a child is sent to the </w:t>
      </w:r>
      <w:r w:rsidR="00E83AB6" w:rsidRPr="00113F7E">
        <w:rPr>
          <w:rFonts w:ascii="Comic Sans MS" w:hAnsi="Comic Sans MS"/>
          <w:color w:val="000000" w:themeColor="text1"/>
        </w:rPr>
        <w:t xml:space="preserve">Assistant Head teacher/ </w:t>
      </w:r>
      <w:r w:rsidRPr="00113F7E">
        <w:rPr>
          <w:rFonts w:ascii="Comic Sans MS" w:hAnsi="Comic Sans MS"/>
          <w:color w:val="000000" w:themeColor="text1"/>
        </w:rPr>
        <w:t xml:space="preserve">Head teacher for the following reasons: </w:t>
      </w:r>
    </w:p>
    <w:p w14:paraId="319307D0" w14:textId="09B1FFF8" w:rsidR="003A7227" w:rsidRPr="00113F7E" w:rsidRDefault="003A7227" w:rsidP="00E83AB6">
      <w:pPr>
        <w:pStyle w:val="ListParagraph"/>
        <w:numPr>
          <w:ilvl w:val="0"/>
          <w:numId w:val="33"/>
        </w:numPr>
        <w:rPr>
          <w:rFonts w:ascii="Comic Sans MS" w:hAnsi="Comic Sans MS"/>
          <w:color w:val="000000" w:themeColor="text1"/>
        </w:rPr>
      </w:pPr>
      <w:r w:rsidRPr="00113F7E">
        <w:rPr>
          <w:rFonts w:ascii="Comic Sans MS" w:hAnsi="Comic Sans MS"/>
          <w:color w:val="000000" w:themeColor="text1"/>
        </w:rPr>
        <w:t>Considerable, deliberate, malicious damage</w:t>
      </w:r>
      <w:r w:rsidR="00E83AB6" w:rsidRPr="00113F7E">
        <w:rPr>
          <w:rFonts w:ascii="Comic Sans MS" w:hAnsi="Comic Sans MS"/>
          <w:color w:val="000000" w:themeColor="text1"/>
        </w:rPr>
        <w:t xml:space="preserve"> to the school or school property.</w:t>
      </w:r>
    </w:p>
    <w:p w14:paraId="709F7739" w14:textId="239B0704" w:rsidR="003A7227" w:rsidRPr="00113F7E" w:rsidRDefault="003A7227" w:rsidP="00E83AB6">
      <w:pPr>
        <w:pStyle w:val="ListParagraph"/>
        <w:numPr>
          <w:ilvl w:val="0"/>
          <w:numId w:val="33"/>
        </w:numPr>
        <w:ind w:right="2528"/>
        <w:rPr>
          <w:rFonts w:ascii="Comic Sans MS" w:hAnsi="Comic Sans MS"/>
          <w:color w:val="000000" w:themeColor="text1"/>
        </w:rPr>
      </w:pPr>
      <w:r w:rsidRPr="00113F7E">
        <w:rPr>
          <w:rFonts w:ascii="Comic Sans MS" w:hAnsi="Comic Sans MS"/>
          <w:color w:val="000000" w:themeColor="text1"/>
        </w:rPr>
        <w:t>Swearing at an adult</w:t>
      </w:r>
      <w:r w:rsidR="00E83AB6" w:rsidRPr="00113F7E">
        <w:rPr>
          <w:rFonts w:ascii="Comic Sans MS" w:hAnsi="Comic Sans MS"/>
          <w:color w:val="000000" w:themeColor="text1"/>
        </w:rPr>
        <w:t xml:space="preserve"> or another child</w:t>
      </w:r>
      <w:r w:rsidRPr="00113F7E">
        <w:rPr>
          <w:rFonts w:ascii="Comic Sans MS" w:hAnsi="Comic Sans MS"/>
          <w:color w:val="000000" w:themeColor="text1"/>
        </w:rPr>
        <w:t xml:space="preserve"> with intent to</w:t>
      </w:r>
      <w:r w:rsidR="00E83AB6" w:rsidRPr="00113F7E">
        <w:rPr>
          <w:rFonts w:ascii="Comic Sans MS" w:hAnsi="Comic Sans MS"/>
          <w:color w:val="000000" w:themeColor="text1"/>
        </w:rPr>
        <w:t xml:space="preserve"> o</w:t>
      </w:r>
      <w:r w:rsidRPr="00113F7E">
        <w:rPr>
          <w:rFonts w:ascii="Comic Sans MS" w:hAnsi="Comic Sans MS"/>
          <w:color w:val="000000" w:themeColor="text1"/>
        </w:rPr>
        <w:t xml:space="preserve">ffend. </w:t>
      </w:r>
    </w:p>
    <w:p w14:paraId="30ADBC8B" w14:textId="0B99BAAC" w:rsidR="003A7227" w:rsidRPr="00113F7E" w:rsidRDefault="003A7227" w:rsidP="00E83AB6">
      <w:pPr>
        <w:pStyle w:val="ListParagraph"/>
        <w:numPr>
          <w:ilvl w:val="0"/>
          <w:numId w:val="33"/>
        </w:numPr>
        <w:rPr>
          <w:rFonts w:ascii="Comic Sans MS" w:hAnsi="Comic Sans MS"/>
          <w:color w:val="000000" w:themeColor="text1"/>
        </w:rPr>
      </w:pPr>
      <w:r w:rsidRPr="00113F7E">
        <w:rPr>
          <w:rFonts w:ascii="Comic Sans MS" w:hAnsi="Comic Sans MS"/>
          <w:color w:val="000000" w:themeColor="text1"/>
        </w:rPr>
        <w:t xml:space="preserve">Homophobic, </w:t>
      </w:r>
      <w:proofErr w:type="spellStart"/>
      <w:r w:rsidRPr="00113F7E">
        <w:rPr>
          <w:rFonts w:ascii="Comic Sans MS" w:hAnsi="Comic Sans MS"/>
          <w:color w:val="000000" w:themeColor="text1"/>
        </w:rPr>
        <w:t>biphobic</w:t>
      </w:r>
      <w:proofErr w:type="spellEnd"/>
      <w:r w:rsidRPr="00113F7E">
        <w:rPr>
          <w:rFonts w:ascii="Comic Sans MS" w:hAnsi="Comic Sans MS"/>
          <w:color w:val="000000" w:themeColor="text1"/>
        </w:rPr>
        <w:t xml:space="preserve"> or transphobic behaviour </w:t>
      </w:r>
    </w:p>
    <w:p w14:paraId="1426FDA3" w14:textId="77777777" w:rsidR="003A7227" w:rsidRPr="00113F7E" w:rsidRDefault="003A7227" w:rsidP="00E83AB6">
      <w:pPr>
        <w:pStyle w:val="ListParagraph"/>
        <w:numPr>
          <w:ilvl w:val="0"/>
          <w:numId w:val="33"/>
        </w:numPr>
        <w:rPr>
          <w:rFonts w:ascii="Comic Sans MS" w:hAnsi="Comic Sans MS"/>
          <w:color w:val="000000" w:themeColor="text1"/>
        </w:rPr>
      </w:pPr>
      <w:r w:rsidRPr="00113F7E">
        <w:rPr>
          <w:rFonts w:ascii="Comic Sans MS" w:hAnsi="Comic Sans MS"/>
          <w:color w:val="000000" w:themeColor="text1"/>
        </w:rPr>
        <w:t xml:space="preserve">Racist behaviour </w:t>
      </w:r>
    </w:p>
    <w:p w14:paraId="61F1E6DE" w14:textId="742D0D61" w:rsidR="003D1AE0" w:rsidRPr="00113F7E" w:rsidRDefault="003A7227" w:rsidP="003D1AE0">
      <w:pPr>
        <w:pStyle w:val="ListParagraph"/>
        <w:numPr>
          <w:ilvl w:val="0"/>
          <w:numId w:val="33"/>
        </w:numPr>
        <w:rPr>
          <w:rFonts w:ascii="Comic Sans MS" w:hAnsi="Comic Sans MS"/>
          <w:color w:val="000000" w:themeColor="text1"/>
        </w:rPr>
      </w:pPr>
      <w:r w:rsidRPr="00113F7E">
        <w:rPr>
          <w:rFonts w:ascii="Comic Sans MS" w:hAnsi="Comic Sans MS"/>
          <w:color w:val="000000" w:themeColor="text1"/>
        </w:rPr>
        <w:t xml:space="preserve">Inappropriate physical behaviour towards staff or </w:t>
      </w:r>
      <w:r w:rsidR="008C72F7" w:rsidRPr="00113F7E">
        <w:rPr>
          <w:rFonts w:ascii="Comic Sans MS" w:hAnsi="Comic Sans MS"/>
          <w:color w:val="000000" w:themeColor="text1"/>
        </w:rPr>
        <w:t xml:space="preserve">other </w:t>
      </w:r>
      <w:r w:rsidRPr="00113F7E">
        <w:rPr>
          <w:rFonts w:ascii="Comic Sans MS" w:hAnsi="Comic Sans MS"/>
          <w:color w:val="000000" w:themeColor="text1"/>
        </w:rPr>
        <w:t xml:space="preserve">children.  </w:t>
      </w:r>
    </w:p>
    <w:p w14:paraId="3889A61F" w14:textId="6BB12EE2" w:rsidR="00113F7E" w:rsidRDefault="00113F7E" w:rsidP="009F7587">
      <w:pPr>
        <w:spacing w:after="0" w:line="259" w:lineRule="auto"/>
        <w:ind w:left="-426" w:firstLine="0"/>
        <w:rPr>
          <w:rFonts w:ascii="Comic Sans MS" w:hAnsi="Comic Sans MS"/>
        </w:rPr>
      </w:pPr>
    </w:p>
    <w:p w14:paraId="07608493" w14:textId="1CCAA13E" w:rsidR="00AC14AE" w:rsidRDefault="00AC14AE" w:rsidP="009F7587">
      <w:pPr>
        <w:spacing w:after="0" w:line="259" w:lineRule="auto"/>
        <w:ind w:left="-426" w:firstLine="0"/>
        <w:rPr>
          <w:rFonts w:ascii="Comic Sans MS" w:hAnsi="Comic Sans MS"/>
        </w:rPr>
      </w:pPr>
    </w:p>
    <w:p w14:paraId="249896F3" w14:textId="0CE3B070" w:rsidR="00AC14AE" w:rsidRDefault="00AC14AE" w:rsidP="009F7587">
      <w:pPr>
        <w:spacing w:after="0" w:line="259" w:lineRule="auto"/>
        <w:ind w:left="-426" w:firstLine="0"/>
        <w:rPr>
          <w:rFonts w:ascii="Comic Sans MS" w:hAnsi="Comic Sans MS"/>
        </w:rPr>
      </w:pPr>
    </w:p>
    <w:p w14:paraId="15F46918" w14:textId="5C707E3B" w:rsidR="00AC14AE" w:rsidRDefault="00AC14AE" w:rsidP="009F7587">
      <w:pPr>
        <w:spacing w:after="0" w:line="259" w:lineRule="auto"/>
        <w:ind w:left="-426" w:firstLine="0"/>
        <w:rPr>
          <w:rFonts w:ascii="Comic Sans MS" w:hAnsi="Comic Sans MS"/>
        </w:rPr>
      </w:pPr>
    </w:p>
    <w:p w14:paraId="62A78655" w14:textId="4FD9501B" w:rsidR="00AC14AE" w:rsidRDefault="00AC14AE" w:rsidP="009F7587">
      <w:pPr>
        <w:spacing w:after="0" w:line="259" w:lineRule="auto"/>
        <w:ind w:left="-426" w:firstLine="0"/>
        <w:rPr>
          <w:rFonts w:ascii="Comic Sans MS" w:hAnsi="Comic Sans MS"/>
        </w:rPr>
      </w:pPr>
    </w:p>
    <w:p w14:paraId="5EE304DB" w14:textId="463E38B9" w:rsidR="00AC14AE" w:rsidRDefault="00AC14AE" w:rsidP="009F7587">
      <w:pPr>
        <w:spacing w:after="0" w:line="259" w:lineRule="auto"/>
        <w:ind w:left="-426" w:firstLine="0"/>
        <w:rPr>
          <w:rFonts w:ascii="Comic Sans MS" w:hAnsi="Comic Sans MS"/>
        </w:rPr>
      </w:pPr>
    </w:p>
    <w:p w14:paraId="5C12F203" w14:textId="5DDB5101" w:rsidR="00AC14AE" w:rsidRDefault="00AC14AE" w:rsidP="009F7587">
      <w:pPr>
        <w:spacing w:after="0" w:line="259" w:lineRule="auto"/>
        <w:ind w:left="-426" w:firstLine="0"/>
        <w:rPr>
          <w:rFonts w:ascii="Comic Sans MS" w:hAnsi="Comic Sans MS"/>
        </w:rPr>
      </w:pPr>
    </w:p>
    <w:p w14:paraId="41BF6D21" w14:textId="67CA55B1" w:rsidR="00AC14AE" w:rsidRDefault="00AC14AE" w:rsidP="009F7587">
      <w:pPr>
        <w:spacing w:after="0" w:line="259" w:lineRule="auto"/>
        <w:ind w:left="-426" w:firstLine="0"/>
        <w:rPr>
          <w:rFonts w:ascii="Comic Sans MS" w:hAnsi="Comic Sans MS"/>
        </w:rPr>
      </w:pPr>
    </w:p>
    <w:p w14:paraId="584644CF" w14:textId="1ACAAD6A" w:rsidR="00AC14AE" w:rsidRDefault="00AC14AE" w:rsidP="009F7587">
      <w:pPr>
        <w:spacing w:after="0" w:line="259" w:lineRule="auto"/>
        <w:ind w:left="-426" w:firstLine="0"/>
        <w:rPr>
          <w:rFonts w:ascii="Comic Sans MS" w:hAnsi="Comic Sans MS"/>
        </w:rPr>
      </w:pPr>
    </w:p>
    <w:p w14:paraId="6C6B8AC8" w14:textId="74B7FB3C" w:rsidR="00AC14AE" w:rsidRDefault="00AC14AE" w:rsidP="009F7587">
      <w:pPr>
        <w:spacing w:after="0" w:line="259" w:lineRule="auto"/>
        <w:ind w:left="-426" w:firstLine="0"/>
        <w:rPr>
          <w:rFonts w:ascii="Comic Sans MS" w:hAnsi="Comic Sans MS"/>
        </w:rPr>
      </w:pPr>
    </w:p>
    <w:p w14:paraId="512E323E" w14:textId="744A61B1" w:rsidR="00AC14AE" w:rsidRDefault="00AC14AE" w:rsidP="009F7587">
      <w:pPr>
        <w:spacing w:after="0" w:line="259" w:lineRule="auto"/>
        <w:ind w:left="-426" w:firstLine="0"/>
        <w:rPr>
          <w:rFonts w:ascii="Comic Sans MS" w:hAnsi="Comic Sans MS"/>
        </w:rPr>
      </w:pPr>
    </w:p>
    <w:p w14:paraId="6492B617" w14:textId="6B6074AF" w:rsidR="00AC14AE" w:rsidRDefault="00AC14AE" w:rsidP="009F7587">
      <w:pPr>
        <w:spacing w:after="0" w:line="259" w:lineRule="auto"/>
        <w:ind w:left="-426" w:firstLine="0"/>
        <w:rPr>
          <w:rFonts w:ascii="Comic Sans MS" w:hAnsi="Comic Sans MS"/>
        </w:rPr>
      </w:pPr>
    </w:p>
    <w:p w14:paraId="6E693FBA" w14:textId="56BEC0F9" w:rsidR="00AC14AE" w:rsidRDefault="00AC14AE" w:rsidP="009F7587">
      <w:pPr>
        <w:spacing w:after="0" w:line="259" w:lineRule="auto"/>
        <w:ind w:left="-426" w:firstLine="0"/>
        <w:rPr>
          <w:rFonts w:ascii="Comic Sans MS" w:hAnsi="Comic Sans MS"/>
        </w:rPr>
      </w:pPr>
    </w:p>
    <w:p w14:paraId="6EFDFAC7" w14:textId="77777777" w:rsidR="00AC14AE" w:rsidRPr="009F7587" w:rsidRDefault="00AC14AE" w:rsidP="009F7587">
      <w:pPr>
        <w:spacing w:after="0" w:line="259" w:lineRule="auto"/>
        <w:ind w:left="-426" w:firstLine="0"/>
        <w:rPr>
          <w:rFonts w:ascii="Comic Sans MS" w:hAnsi="Comic Sans MS"/>
        </w:rPr>
      </w:pPr>
    </w:p>
    <w:tbl>
      <w:tblPr>
        <w:tblpPr w:leftFromText="180" w:rightFromText="180" w:vertAnchor="page" w:horzAnchor="margin" w:tblpXSpec="center" w:tblpY="2085"/>
        <w:tblW w:w="9483" w:type="dxa"/>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4A0" w:firstRow="1" w:lastRow="0" w:firstColumn="1" w:lastColumn="0" w:noHBand="0" w:noVBand="1"/>
      </w:tblPr>
      <w:tblGrid>
        <w:gridCol w:w="3402"/>
        <w:gridCol w:w="6081"/>
      </w:tblGrid>
      <w:tr w:rsidR="00AC14AE" w:rsidRPr="00815AEB" w14:paraId="1284949B" w14:textId="77777777" w:rsidTr="00AC14AE">
        <w:tc>
          <w:tcPr>
            <w:tcW w:w="3402" w:type="dxa"/>
          </w:tcPr>
          <w:p w14:paraId="39EED00B"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Name:</w:t>
            </w:r>
          </w:p>
        </w:tc>
        <w:tc>
          <w:tcPr>
            <w:tcW w:w="6081" w:type="dxa"/>
          </w:tcPr>
          <w:p w14:paraId="19B010E3"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41FC1D94" w14:textId="77777777" w:rsidTr="00AC14AE">
        <w:tc>
          <w:tcPr>
            <w:tcW w:w="3402" w:type="dxa"/>
          </w:tcPr>
          <w:p w14:paraId="0345C45F" w14:textId="77777777" w:rsidR="00AC14AE" w:rsidRPr="00815AEB"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Year Group:</w:t>
            </w:r>
          </w:p>
        </w:tc>
        <w:tc>
          <w:tcPr>
            <w:tcW w:w="6081" w:type="dxa"/>
          </w:tcPr>
          <w:p w14:paraId="268B1D9F" w14:textId="77777777" w:rsidR="00AC14AE" w:rsidRPr="00815AEB" w:rsidRDefault="00AC14AE" w:rsidP="00AC14AE">
            <w:pPr>
              <w:tabs>
                <w:tab w:val="left" w:pos="5775"/>
              </w:tabs>
              <w:rPr>
                <w:rFonts w:ascii="Comic Sans MS" w:hAnsi="Comic Sans MS"/>
                <w:sz w:val="32"/>
                <w:szCs w:val="32"/>
                <w:lang w:val="en-US"/>
              </w:rPr>
            </w:pPr>
          </w:p>
        </w:tc>
      </w:tr>
      <w:tr w:rsidR="00AC14AE" w:rsidRPr="00815AEB" w14:paraId="5490F551" w14:textId="77777777" w:rsidTr="00AC14AE">
        <w:tc>
          <w:tcPr>
            <w:tcW w:w="3402" w:type="dxa"/>
          </w:tcPr>
          <w:p w14:paraId="000785D2" w14:textId="77777777" w:rsidR="00AC14AE" w:rsidRPr="008D709C" w:rsidRDefault="00AC14AE" w:rsidP="00AC14AE">
            <w:pPr>
              <w:rPr>
                <w:rFonts w:ascii="Comic Sans MS" w:hAnsi="Comic Sans MS"/>
                <w:sz w:val="18"/>
                <w:szCs w:val="18"/>
                <w:lang w:val="en-US"/>
              </w:rPr>
            </w:pPr>
            <w:r>
              <w:rPr>
                <w:rFonts w:ascii="Comic Sans MS" w:hAnsi="Comic Sans MS"/>
                <w:sz w:val="32"/>
                <w:szCs w:val="32"/>
                <w:lang w:val="en-US"/>
              </w:rPr>
              <w:t>Date:</w:t>
            </w:r>
          </w:p>
        </w:tc>
        <w:tc>
          <w:tcPr>
            <w:tcW w:w="6081" w:type="dxa"/>
          </w:tcPr>
          <w:p w14:paraId="3BA56E9B"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43724E13" w14:textId="77777777" w:rsidTr="00AC14AE">
        <w:tc>
          <w:tcPr>
            <w:tcW w:w="3402" w:type="dxa"/>
          </w:tcPr>
          <w:p w14:paraId="58201711"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Lesson:</w:t>
            </w:r>
          </w:p>
        </w:tc>
        <w:tc>
          <w:tcPr>
            <w:tcW w:w="6081" w:type="dxa"/>
          </w:tcPr>
          <w:p w14:paraId="6221BD91"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32B29003" w14:textId="77777777" w:rsidTr="00AC14AE">
        <w:tc>
          <w:tcPr>
            <w:tcW w:w="3402" w:type="dxa"/>
          </w:tcPr>
          <w:p w14:paraId="132A060C" w14:textId="77777777" w:rsidR="00AC14AE" w:rsidRPr="00815AEB"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 xml:space="preserve">What was the unacceptable </w:t>
            </w:r>
            <w:proofErr w:type="spellStart"/>
            <w:r>
              <w:rPr>
                <w:rFonts w:ascii="Comic Sans MS" w:hAnsi="Comic Sans MS"/>
                <w:sz w:val="32"/>
                <w:szCs w:val="32"/>
                <w:lang w:val="en-US"/>
              </w:rPr>
              <w:t>behaviour</w:t>
            </w:r>
            <w:proofErr w:type="spellEnd"/>
            <w:r w:rsidRPr="00815AEB">
              <w:rPr>
                <w:rFonts w:ascii="Comic Sans MS" w:hAnsi="Comic Sans MS"/>
                <w:sz w:val="32"/>
                <w:szCs w:val="32"/>
                <w:lang w:val="en-US"/>
              </w:rPr>
              <w:t>?</w:t>
            </w:r>
          </w:p>
        </w:tc>
        <w:tc>
          <w:tcPr>
            <w:tcW w:w="6081" w:type="dxa"/>
          </w:tcPr>
          <w:p w14:paraId="4E36B75A" w14:textId="77777777" w:rsidR="00AC14AE" w:rsidRPr="00815AEB" w:rsidRDefault="00AC14AE" w:rsidP="00AC14AE">
            <w:pPr>
              <w:tabs>
                <w:tab w:val="left" w:pos="5775"/>
              </w:tabs>
              <w:rPr>
                <w:rFonts w:ascii="Comic Sans MS" w:hAnsi="Comic Sans MS"/>
                <w:sz w:val="32"/>
                <w:szCs w:val="32"/>
                <w:lang w:val="en-US"/>
              </w:rPr>
            </w:pPr>
          </w:p>
          <w:p w14:paraId="2424CBFE"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23E135D6" w14:textId="77777777" w:rsidTr="00AC14AE">
        <w:tc>
          <w:tcPr>
            <w:tcW w:w="3402" w:type="dxa"/>
          </w:tcPr>
          <w:p w14:paraId="074B9A89"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 xml:space="preserve">Reasons for </w:t>
            </w:r>
            <w:proofErr w:type="spellStart"/>
            <w:r w:rsidRPr="00815AEB">
              <w:rPr>
                <w:rFonts w:ascii="Comic Sans MS" w:hAnsi="Comic Sans MS"/>
                <w:sz w:val="32"/>
                <w:szCs w:val="32"/>
                <w:lang w:val="en-US"/>
              </w:rPr>
              <w:t>behaviour</w:t>
            </w:r>
            <w:proofErr w:type="spellEnd"/>
            <w:r w:rsidRPr="00815AEB">
              <w:rPr>
                <w:rFonts w:ascii="Comic Sans MS" w:hAnsi="Comic Sans MS"/>
                <w:sz w:val="32"/>
                <w:szCs w:val="32"/>
                <w:lang w:val="en-US"/>
              </w:rPr>
              <w:t>.</w:t>
            </w:r>
          </w:p>
        </w:tc>
        <w:tc>
          <w:tcPr>
            <w:tcW w:w="6081" w:type="dxa"/>
          </w:tcPr>
          <w:p w14:paraId="7A742C45" w14:textId="77777777" w:rsidR="00AC14AE" w:rsidRPr="00815AEB" w:rsidRDefault="00AC14AE" w:rsidP="00AC14AE">
            <w:pPr>
              <w:tabs>
                <w:tab w:val="left" w:pos="5775"/>
              </w:tabs>
              <w:rPr>
                <w:rFonts w:ascii="Comic Sans MS" w:hAnsi="Comic Sans MS"/>
                <w:sz w:val="32"/>
                <w:szCs w:val="32"/>
                <w:lang w:val="en-US"/>
              </w:rPr>
            </w:pPr>
          </w:p>
          <w:p w14:paraId="55D33D3D"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023CB8C3" w14:textId="77777777" w:rsidTr="00AC14AE">
        <w:tc>
          <w:tcPr>
            <w:tcW w:w="3402" w:type="dxa"/>
          </w:tcPr>
          <w:p w14:paraId="11DB2312"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How do you feel about it now?</w:t>
            </w:r>
          </w:p>
        </w:tc>
        <w:tc>
          <w:tcPr>
            <w:tcW w:w="6081" w:type="dxa"/>
          </w:tcPr>
          <w:p w14:paraId="1EDD123A" w14:textId="77777777" w:rsidR="00AC14AE" w:rsidRPr="00815AEB" w:rsidRDefault="00AC14AE" w:rsidP="00AC14AE">
            <w:pPr>
              <w:tabs>
                <w:tab w:val="left" w:pos="5775"/>
              </w:tabs>
              <w:rPr>
                <w:rFonts w:ascii="Comic Sans MS" w:hAnsi="Comic Sans MS"/>
                <w:sz w:val="32"/>
                <w:szCs w:val="32"/>
                <w:lang w:val="en-US"/>
              </w:rPr>
            </w:pPr>
          </w:p>
          <w:p w14:paraId="221106C0"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5491362F" w14:textId="77777777" w:rsidTr="00AC14AE">
        <w:tc>
          <w:tcPr>
            <w:tcW w:w="3402" w:type="dxa"/>
          </w:tcPr>
          <w:p w14:paraId="6E88CF7A"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What would you do differently?</w:t>
            </w:r>
          </w:p>
        </w:tc>
        <w:tc>
          <w:tcPr>
            <w:tcW w:w="6081" w:type="dxa"/>
          </w:tcPr>
          <w:p w14:paraId="118C75D5" w14:textId="77777777" w:rsidR="00AC14AE" w:rsidRPr="00815AEB" w:rsidRDefault="00AC14AE" w:rsidP="00AC14AE">
            <w:pPr>
              <w:tabs>
                <w:tab w:val="left" w:pos="5775"/>
              </w:tabs>
              <w:ind w:left="0" w:firstLine="0"/>
              <w:rPr>
                <w:rFonts w:ascii="Comic Sans MS" w:hAnsi="Comic Sans MS"/>
                <w:sz w:val="32"/>
                <w:szCs w:val="32"/>
                <w:lang w:val="en-US"/>
              </w:rPr>
            </w:pPr>
          </w:p>
        </w:tc>
      </w:tr>
      <w:tr w:rsidR="00AC14AE" w:rsidRPr="00815AEB" w14:paraId="43FF28DF" w14:textId="77777777" w:rsidTr="00AC14AE">
        <w:tc>
          <w:tcPr>
            <w:tcW w:w="3402" w:type="dxa"/>
          </w:tcPr>
          <w:p w14:paraId="61D87FB1" w14:textId="77777777" w:rsidR="00AC14AE" w:rsidRPr="00815AEB" w:rsidRDefault="00AC14AE" w:rsidP="00AC14AE">
            <w:pPr>
              <w:tabs>
                <w:tab w:val="left" w:pos="5775"/>
              </w:tabs>
              <w:rPr>
                <w:rFonts w:ascii="Comic Sans MS" w:hAnsi="Comic Sans MS"/>
                <w:sz w:val="32"/>
                <w:szCs w:val="32"/>
                <w:lang w:val="en-US"/>
              </w:rPr>
            </w:pPr>
            <w:r w:rsidRPr="00815AEB">
              <w:rPr>
                <w:rFonts w:ascii="Comic Sans MS" w:hAnsi="Comic Sans MS"/>
                <w:sz w:val="32"/>
                <w:szCs w:val="32"/>
                <w:lang w:val="en-US"/>
              </w:rPr>
              <w:t xml:space="preserve">Strategies discussed to prevent the incident happening again. </w:t>
            </w:r>
          </w:p>
        </w:tc>
        <w:tc>
          <w:tcPr>
            <w:tcW w:w="6081" w:type="dxa"/>
          </w:tcPr>
          <w:p w14:paraId="49A7823E" w14:textId="77777777" w:rsidR="00AC14AE"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1.</w:t>
            </w:r>
          </w:p>
          <w:p w14:paraId="3A3C4F4D" w14:textId="77777777" w:rsidR="00AC14AE"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2.</w:t>
            </w:r>
          </w:p>
          <w:p w14:paraId="36BB2174" w14:textId="77777777" w:rsidR="00AC14AE" w:rsidRPr="00815AEB"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 xml:space="preserve">3. </w:t>
            </w:r>
          </w:p>
        </w:tc>
      </w:tr>
      <w:tr w:rsidR="00AC14AE" w:rsidRPr="00815AEB" w14:paraId="047714E9" w14:textId="77777777" w:rsidTr="00AC14AE">
        <w:tc>
          <w:tcPr>
            <w:tcW w:w="3402" w:type="dxa"/>
          </w:tcPr>
          <w:p w14:paraId="2ECFC2A9" w14:textId="77777777" w:rsidR="00AC14AE" w:rsidRPr="00815AEB" w:rsidRDefault="00AC14AE" w:rsidP="00AC14AE">
            <w:pPr>
              <w:tabs>
                <w:tab w:val="left" w:pos="5775"/>
              </w:tabs>
              <w:rPr>
                <w:rFonts w:ascii="Comic Sans MS" w:hAnsi="Comic Sans MS"/>
                <w:sz w:val="32"/>
                <w:szCs w:val="32"/>
                <w:lang w:val="en-US"/>
              </w:rPr>
            </w:pPr>
            <w:r>
              <w:rPr>
                <w:rFonts w:ascii="Comic Sans MS" w:hAnsi="Comic Sans MS"/>
                <w:sz w:val="32"/>
                <w:szCs w:val="32"/>
                <w:lang w:val="en-US"/>
              </w:rPr>
              <w:t>Adult’s signature:</w:t>
            </w:r>
          </w:p>
        </w:tc>
        <w:tc>
          <w:tcPr>
            <w:tcW w:w="6081" w:type="dxa"/>
          </w:tcPr>
          <w:p w14:paraId="736BAA74" w14:textId="77777777" w:rsidR="00AC14AE" w:rsidRPr="00815AEB" w:rsidRDefault="00AC14AE" w:rsidP="00AC14AE">
            <w:pPr>
              <w:tabs>
                <w:tab w:val="left" w:pos="5775"/>
              </w:tabs>
              <w:rPr>
                <w:rFonts w:ascii="Comic Sans MS" w:hAnsi="Comic Sans MS"/>
                <w:sz w:val="32"/>
                <w:szCs w:val="32"/>
                <w:lang w:val="en-US"/>
              </w:rPr>
            </w:pPr>
          </w:p>
        </w:tc>
      </w:tr>
      <w:tr w:rsidR="00AC14AE" w:rsidRPr="00815AEB" w14:paraId="5C4B9170" w14:textId="77777777" w:rsidTr="00AC14AE">
        <w:tc>
          <w:tcPr>
            <w:tcW w:w="3402" w:type="dxa"/>
          </w:tcPr>
          <w:p w14:paraId="6769F05B" w14:textId="77777777" w:rsidR="00AC14AE" w:rsidRDefault="00AC14AE" w:rsidP="00AC14AE">
            <w:pPr>
              <w:tabs>
                <w:tab w:val="left" w:pos="5775"/>
              </w:tabs>
              <w:rPr>
                <w:rFonts w:ascii="Comic Sans MS" w:hAnsi="Comic Sans MS"/>
                <w:sz w:val="32"/>
                <w:szCs w:val="32"/>
                <w:lang w:val="en-US"/>
              </w:rPr>
            </w:pPr>
            <w:r w:rsidRPr="009F7587">
              <w:rPr>
                <w:rFonts w:ascii="Comic Sans MS" w:hAnsi="Comic Sans MS"/>
                <w:sz w:val="24"/>
                <w:szCs w:val="24"/>
                <w:lang w:val="en-US"/>
              </w:rPr>
              <w:t>Assistant/Head’s signature:</w:t>
            </w:r>
          </w:p>
        </w:tc>
        <w:tc>
          <w:tcPr>
            <w:tcW w:w="6081" w:type="dxa"/>
          </w:tcPr>
          <w:p w14:paraId="6636B85C" w14:textId="77777777" w:rsidR="00AC14AE" w:rsidRPr="00815AEB" w:rsidRDefault="00AC14AE" w:rsidP="00AC14AE">
            <w:pPr>
              <w:tabs>
                <w:tab w:val="left" w:pos="5775"/>
              </w:tabs>
              <w:rPr>
                <w:rFonts w:ascii="Comic Sans MS" w:hAnsi="Comic Sans MS"/>
                <w:sz w:val="32"/>
                <w:szCs w:val="32"/>
                <w:lang w:val="en-US"/>
              </w:rPr>
            </w:pPr>
          </w:p>
        </w:tc>
      </w:tr>
    </w:tbl>
    <w:p w14:paraId="0579C186" w14:textId="0C219800" w:rsidR="009A7FDA" w:rsidRPr="00C65B2A" w:rsidRDefault="009A7FDA" w:rsidP="009A7FDA">
      <w:pPr>
        <w:autoSpaceDE w:val="0"/>
        <w:autoSpaceDN w:val="0"/>
        <w:adjustRightInd w:val="0"/>
        <w:jc w:val="center"/>
        <w:rPr>
          <w:rFonts w:ascii="Comic Sans MS" w:hAnsi="Comic Sans MS"/>
          <w:sz w:val="32"/>
          <w:szCs w:val="32"/>
          <w:u w:val="single"/>
          <w:lang w:val="en-US"/>
        </w:rPr>
      </w:pPr>
      <w:proofErr w:type="spellStart"/>
      <w:r w:rsidRPr="00C65B2A">
        <w:rPr>
          <w:rFonts w:ascii="Comic Sans MS" w:hAnsi="Comic Sans MS"/>
          <w:sz w:val="32"/>
          <w:szCs w:val="32"/>
          <w:u w:val="single"/>
          <w:lang w:val="en-US"/>
        </w:rPr>
        <w:t>Behaviour</w:t>
      </w:r>
      <w:proofErr w:type="spellEnd"/>
      <w:r w:rsidRPr="00C65B2A">
        <w:rPr>
          <w:rFonts w:ascii="Comic Sans MS" w:hAnsi="Comic Sans MS"/>
          <w:sz w:val="32"/>
          <w:szCs w:val="32"/>
          <w:u w:val="single"/>
          <w:lang w:val="en-US"/>
        </w:rPr>
        <w:t xml:space="preserve"> Reflection</w:t>
      </w:r>
    </w:p>
    <w:p w14:paraId="4BD6183A" w14:textId="09958BA7" w:rsidR="00E800E8" w:rsidRPr="00B0267A" w:rsidRDefault="00AC14AE" w:rsidP="00AC14AE">
      <w:pPr>
        <w:autoSpaceDE w:val="0"/>
        <w:autoSpaceDN w:val="0"/>
        <w:adjustRightInd w:val="0"/>
        <w:ind w:left="0" w:firstLine="0"/>
        <w:rPr>
          <w:rFonts w:ascii="Comic Sans MS" w:hAnsi="Comic Sans MS"/>
          <w:color w:val="000000" w:themeColor="text1"/>
          <w:sz w:val="18"/>
          <w:szCs w:val="18"/>
          <w:lang w:val="en-US"/>
        </w:rPr>
      </w:pPr>
      <w:r w:rsidRPr="00B0267A">
        <w:rPr>
          <w:rFonts w:ascii="Comic Sans MS" w:hAnsi="Comic Sans MS"/>
          <w:color w:val="000000" w:themeColor="text1"/>
          <w:sz w:val="18"/>
          <w:szCs w:val="18"/>
          <w:lang w:val="en-US"/>
        </w:rPr>
        <w:t>Please complete this form with the child, when their name has been moved to red, not for when restorative approach has been used (unless this has caused the child to be placed on red). Pass the form to Head. Form to be scanned onto CPOMS once returned from the AHT or HT</w:t>
      </w:r>
    </w:p>
    <w:sectPr w:rsidR="00E800E8" w:rsidRPr="00B0267A" w:rsidSect="00213294">
      <w:headerReference w:type="even" r:id="rId9"/>
      <w:headerReference w:type="default" r:id="rId10"/>
      <w:footerReference w:type="even" r:id="rId11"/>
      <w:footerReference w:type="default" r:id="rId12"/>
      <w:headerReference w:type="first" r:id="rId13"/>
      <w:footerReference w:type="first" r:id="rId14"/>
      <w:pgSz w:w="11908" w:h="16836"/>
      <w:pgMar w:top="568" w:right="851" w:bottom="284" w:left="1441"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F771" w14:textId="77777777" w:rsidR="00B160A1" w:rsidRDefault="00B160A1">
      <w:pPr>
        <w:spacing w:after="0" w:line="240" w:lineRule="auto"/>
      </w:pPr>
      <w:r>
        <w:separator/>
      </w:r>
    </w:p>
  </w:endnote>
  <w:endnote w:type="continuationSeparator" w:id="0">
    <w:p w14:paraId="003D860E" w14:textId="77777777" w:rsidR="00B160A1" w:rsidRDefault="00B1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4EBE" w14:textId="77777777" w:rsidR="005A2846" w:rsidRDefault="00143C0F">
    <w:pPr>
      <w:spacing w:after="0" w:line="259" w:lineRule="auto"/>
      <w:ind w:left="-1441" w:right="10462" w:firstLine="0"/>
    </w:pPr>
    <w:r>
      <w:rPr>
        <w:noProof/>
      </w:rPr>
      <mc:AlternateContent>
        <mc:Choice Requires="wpg">
          <w:drawing>
            <wp:anchor distT="0" distB="0" distL="114300" distR="114300" simplePos="0" relativeHeight="251664384" behindDoc="0" locked="0" layoutInCell="1" allowOverlap="1" wp14:anchorId="064F6DB5" wp14:editId="30306351">
              <wp:simplePos x="0" y="0"/>
              <wp:positionH relativeFrom="page">
                <wp:posOffset>304800</wp:posOffset>
              </wp:positionH>
              <wp:positionV relativeFrom="page">
                <wp:posOffset>10350182</wp:posOffset>
              </wp:positionV>
              <wp:extent cx="6954266" cy="38100"/>
              <wp:effectExtent l="0" t="0" r="0" b="0"/>
              <wp:wrapSquare wrapText="bothSides"/>
              <wp:docPr id="21453" name="Group 21453"/>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22183" name="Shape 2218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4" name="Shape 22184"/>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5" name="Shape 22185"/>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53" style="width:547.58pt;height:3pt;position:absolute;mso-position-horizontal-relative:page;mso-position-horizontal:absolute;margin-left:24pt;mso-position-vertical-relative:page;margin-top:814.975pt;" coordsize="69542,381">
              <v:shape id="Shape 22186" style="position:absolute;width:381;height:381;left:0;top:0;" coordsize="38100,38100" path="m0,0l38100,0l38100,38100l0,38100l0,0">
                <v:stroke weight="0pt" endcap="flat" joinstyle="miter" miterlimit="10" on="false" color="#000000" opacity="0"/>
                <v:fill on="true" color="#000000"/>
              </v:shape>
              <v:shape id="Shape 22187" style="position:absolute;width:68780;height:381;left:381;top:0;" coordsize="6878066,38100" path="m0,0l6878066,0l6878066,38100l0,38100l0,0">
                <v:stroke weight="0pt" endcap="flat" joinstyle="miter" miterlimit="10" on="false" color="#000000" opacity="0"/>
                <v:fill on="true" color="#000000"/>
              </v:shape>
              <v:shape id="Shape 22188" style="position:absolute;width:381;height:381;left:69161;top:0;" coordsize="38100,38100" path="m0,0l38100,0l38100,38100l0,38100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289850"/>
      <w:docPartObj>
        <w:docPartGallery w:val="Page Numbers (Bottom of Page)"/>
        <w:docPartUnique/>
      </w:docPartObj>
    </w:sdtPr>
    <w:sdtEndPr>
      <w:rPr>
        <w:noProof/>
      </w:rPr>
    </w:sdtEndPr>
    <w:sdtContent>
      <w:p w14:paraId="6FE32FD6" w14:textId="036CEA85" w:rsidR="00C473B3" w:rsidRDefault="00C473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02FE1" w14:textId="6A378B2D" w:rsidR="005A2846" w:rsidRDefault="005A2846">
    <w:pPr>
      <w:spacing w:after="0" w:line="259" w:lineRule="auto"/>
      <w:ind w:left="-1441" w:right="1046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3940" w14:textId="77777777" w:rsidR="005A2846" w:rsidRDefault="00143C0F">
    <w:pPr>
      <w:spacing w:after="0" w:line="259" w:lineRule="auto"/>
      <w:ind w:left="-1441" w:right="10462" w:firstLine="0"/>
    </w:pPr>
    <w:r>
      <w:rPr>
        <w:noProof/>
      </w:rPr>
      <mc:AlternateContent>
        <mc:Choice Requires="wpg">
          <w:drawing>
            <wp:anchor distT="0" distB="0" distL="114300" distR="114300" simplePos="0" relativeHeight="251666432" behindDoc="0" locked="0" layoutInCell="1" allowOverlap="1" wp14:anchorId="6B85E18B" wp14:editId="0A2A8B55">
              <wp:simplePos x="0" y="0"/>
              <wp:positionH relativeFrom="page">
                <wp:posOffset>304800</wp:posOffset>
              </wp:positionH>
              <wp:positionV relativeFrom="page">
                <wp:posOffset>10350182</wp:posOffset>
              </wp:positionV>
              <wp:extent cx="6954266" cy="38100"/>
              <wp:effectExtent l="0" t="0" r="0" b="0"/>
              <wp:wrapSquare wrapText="bothSides"/>
              <wp:docPr id="21415" name="Group 21415"/>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22171" name="Shape 2217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72" name="Shape 2217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73" name="Shape 2217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15" style="width:547.58pt;height:3pt;position:absolute;mso-position-horizontal-relative:page;mso-position-horizontal:absolute;margin-left:24pt;mso-position-vertical-relative:page;margin-top:814.975pt;" coordsize="69542,381">
              <v:shape id="Shape 22174" style="position:absolute;width:381;height:381;left:0;top:0;" coordsize="38100,38100" path="m0,0l38100,0l38100,38100l0,38100l0,0">
                <v:stroke weight="0pt" endcap="flat" joinstyle="miter" miterlimit="10" on="false" color="#000000" opacity="0"/>
                <v:fill on="true" color="#000000"/>
              </v:shape>
              <v:shape id="Shape 22175" style="position:absolute;width:68780;height:381;left:381;top:0;" coordsize="6878066,38100" path="m0,0l6878066,0l6878066,38100l0,38100l0,0">
                <v:stroke weight="0pt" endcap="flat" joinstyle="miter" miterlimit="10" on="false" color="#000000" opacity="0"/>
                <v:fill on="true" color="#000000"/>
              </v:shape>
              <v:shape id="Shape 22176" style="position:absolute;width:381;height:381;left:69161;top:0;" coordsize="38100,38100" path="m0,0l38100,0l38100,38100l0,38100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C9B2" w14:textId="77777777" w:rsidR="00B160A1" w:rsidRDefault="00B160A1">
      <w:pPr>
        <w:spacing w:after="0" w:line="240" w:lineRule="auto"/>
      </w:pPr>
      <w:r>
        <w:separator/>
      </w:r>
    </w:p>
  </w:footnote>
  <w:footnote w:type="continuationSeparator" w:id="0">
    <w:p w14:paraId="37E32928" w14:textId="77777777" w:rsidR="00B160A1" w:rsidRDefault="00B1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5B21" w14:textId="77777777" w:rsidR="005A2846" w:rsidRDefault="00143C0F">
    <w:pPr>
      <w:spacing w:after="0" w:line="259" w:lineRule="auto"/>
      <w:ind w:left="-1441" w:right="10462" w:firstLine="0"/>
    </w:pPr>
    <w:r>
      <w:rPr>
        <w:noProof/>
      </w:rPr>
      <mc:AlternateContent>
        <mc:Choice Requires="wpg">
          <w:drawing>
            <wp:anchor distT="0" distB="0" distL="114300" distR="114300" simplePos="0" relativeHeight="251658240" behindDoc="0" locked="0" layoutInCell="1" allowOverlap="1" wp14:anchorId="11253CA3" wp14:editId="5C940258">
              <wp:simplePos x="0" y="0"/>
              <wp:positionH relativeFrom="page">
                <wp:posOffset>304800</wp:posOffset>
              </wp:positionH>
              <wp:positionV relativeFrom="page">
                <wp:posOffset>304800</wp:posOffset>
              </wp:positionV>
              <wp:extent cx="6954266" cy="38100"/>
              <wp:effectExtent l="0" t="0" r="0" b="0"/>
              <wp:wrapSquare wrapText="bothSides"/>
              <wp:docPr id="21442" name="Group 21442"/>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22161" name="Shape 2216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2" name="Shape 2216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3" name="Shape 2216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42" style="width:547.58pt;height:3pt;position:absolute;mso-position-horizontal-relative:page;mso-position-horizontal:absolute;margin-left:24pt;mso-position-vertical-relative:page;margin-top:24pt;" coordsize="69542,381">
              <v:shape id="Shape 22164" style="position:absolute;width:381;height:381;left:0;top:0;" coordsize="38100,38100" path="m0,0l38100,0l38100,38100l0,38100l0,0">
                <v:stroke weight="0pt" endcap="flat" joinstyle="miter" miterlimit="10" on="false" color="#000000" opacity="0"/>
                <v:fill on="true" color="#000000"/>
              </v:shape>
              <v:shape id="Shape 22165" style="position:absolute;width:68780;height:381;left:381;top:0;" coordsize="6878066,38100" path="m0,0l6878066,0l6878066,38100l0,38100l0,0">
                <v:stroke weight="0pt" endcap="flat" joinstyle="miter" miterlimit="10" on="false" color="#000000" opacity="0"/>
                <v:fill on="true" color="#000000"/>
              </v:shape>
              <v:shape id="Shape 22166" style="position:absolute;width:381;height:381;left:69161;top:0;" coordsize="38100,38100" path="m0,0l38100,0l38100,38100l0,38100l0,0">
                <v:stroke weight="0pt" endcap="flat" joinstyle="miter" miterlimit="10" on="false" color="#000000" opacity="0"/>
                <v:fill on="true" color="#000000"/>
              </v:shape>
              <w10:wrap type="square"/>
            </v:group>
          </w:pict>
        </mc:Fallback>
      </mc:AlternateContent>
    </w:r>
  </w:p>
  <w:p w14:paraId="3474F414" w14:textId="77777777" w:rsidR="005A2846" w:rsidRDefault="00143C0F">
    <w:r>
      <w:rPr>
        <w:noProof/>
      </w:rPr>
      <mc:AlternateContent>
        <mc:Choice Requires="wpg">
          <w:drawing>
            <wp:anchor distT="0" distB="0" distL="114300" distR="114300" simplePos="0" relativeHeight="251659264" behindDoc="1" locked="0" layoutInCell="1" allowOverlap="1" wp14:anchorId="352ACE99" wp14:editId="46449B40">
              <wp:simplePos x="0" y="0"/>
              <wp:positionH relativeFrom="page">
                <wp:posOffset>304800</wp:posOffset>
              </wp:positionH>
              <wp:positionV relativeFrom="page">
                <wp:posOffset>342836</wp:posOffset>
              </wp:positionV>
              <wp:extent cx="6954266" cy="10007346"/>
              <wp:effectExtent l="0" t="0" r="0" b="0"/>
              <wp:wrapNone/>
              <wp:docPr id="21446" name="Group 21446"/>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22167" name="Shape 22167"/>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8" name="Shape 22168"/>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46" style="width:547.58pt;height:787.98pt;position:absolute;z-index:-2147483648;mso-position-horizontal-relative:page;mso-position-horizontal:absolute;margin-left:24pt;mso-position-vertical-relative:page;margin-top:26.995pt;" coordsize="69542,100073">
              <v:shape id="Shape 22169" style="position:absolute;width:381;height:100073;left:0;top:0;" coordsize="38100,10007346" path="m0,0l38100,0l38100,10007346l0,10007346l0,0">
                <v:stroke weight="0pt" endcap="flat" joinstyle="miter" miterlimit="10" on="false" color="#000000" opacity="0"/>
                <v:fill on="true" color="#000000"/>
              </v:shape>
              <v:shape id="Shape 22170" style="position:absolute;width:381;height:100073;left:69161;top:0;" coordsize="38100,10007346" path="m0,0l38100,0l38100,10007346l0,1000734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467B" w14:textId="77777777" w:rsidR="005A2846" w:rsidRDefault="00143C0F">
    <w:pPr>
      <w:spacing w:after="0" w:line="259" w:lineRule="auto"/>
      <w:ind w:left="-1441" w:right="10462" w:firstLine="0"/>
    </w:pPr>
    <w:r>
      <w:rPr>
        <w:noProof/>
      </w:rPr>
      <mc:AlternateContent>
        <mc:Choice Requires="wpg">
          <w:drawing>
            <wp:anchor distT="0" distB="0" distL="114300" distR="114300" simplePos="0" relativeHeight="251660288" behindDoc="0" locked="0" layoutInCell="1" allowOverlap="1" wp14:anchorId="5104ADA8" wp14:editId="3B86E3D8">
              <wp:simplePos x="0" y="0"/>
              <wp:positionH relativeFrom="page">
                <wp:posOffset>304800</wp:posOffset>
              </wp:positionH>
              <wp:positionV relativeFrom="page">
                <wp:posOffset>304800</wp:posOffset>
              </wp:positionV>
              <wp:extent cx="6954266" cy="38100"/>
              <wp:effectExtent l="0" t="0" r="0" b="0"/>
              <wp:wrapSquare wrapText="bothSides"/>
              <wp:docPr id="21423" name="Group 21423"/>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22151" name="Shape 221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52" name="Shape 2215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53" name="Shape 2215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23" style="width:547.58pt;height:3pt;position:absolute;mso-position-horizontal-relative:page;mso-position-horizontal:absolute;margin-left:24pt;mso-position-vertical-relative:page;margin-top:24pt;" coordsize="69542,381">
              <v:shape id="Shape 22154" style="position:absolute;width:381;height:381;left:0;top:0;" coordsize="38100,38100" path="m0,0l38100,0l38100,38100l0,38100l0,0">
                <v:stroke weight="0pt" endcap="flat" joinstyle="miter" miterlimit="10" on="false" color="#000000" opacity="0"/>
                <v:fill on="true" color="#000000"/>
              </v:shape>
              <v:shape id="Shape 22155" style="position:absolute;width:68780;height:381;left:381;top:0;" coordsize="6878066,38100" path="m0,0l6878066,0l6878066,38100l0,38100l0,0">
                <v:stroke weight="0pt" endcap="flat" joinstyle="miter" miterlimit="10" on="false" color="#000000" opacity="0"/>
                <v:fill on="true" color="#000000"/>
              </v:shape>
              <v:shape id="Shape 22156" style="position:absolute;width:381;height:381;left:69161;top:0;" coordsize="38100,38100" path="m0,0l38100,0l38100,38100l0,38100l0,0">
                <v:stroke weight="0pt" endcap="flat" joinstyle="miter" miterlimit="10" on="false" color="#000000" opacity="0"/>
                <v:fill on="true" color="#000000"/>
              </v:shape>
              <w10:wrap type="square"/>
            </v:group>
          </w:pict>
        </mc:Fallback>
      </mc:AlternateContent>
    </w:r>
  </w:p>
  <w:p w14:paraId="4B9CB613" w14:textId="77777777" w:rsidR="005A2846" w:rsidRDefault="00143C0F">
    <w:r>
      <w:rPr>
        <w:noProof/>
      </w:rPr>
      <mc:AlternateContent>
        <mc:Choice Requires="wpg">
          <w:drawing>
            <wp:anchor distT="0" distB="0" distL="114300" distR="114300" simplePos="0" relativeHeight="251661312" behindDoc="1" locked="0" layoutInCell="1" allowOverlap="1" wp14:anchorId="40DF98D4" wp14:editId="5CF6E22B">
              <wp:simplePos x="0" y="0"/>
              <wp:positionH relativeFrom="page">
                <wp:posOffset>304800</wp:posOffset>
              </wp:positionH>
              <wp:positionV relativeFrom="page">
                <wp:posOffset>342836</wp:posOffset>
              </wp:positionV>
              <wp:extent cx="6954266" cy="10007346"/>
              <wp:effectExtent l="0" t="0" r="0" b="0"/>
              <wp:wrapNone/>
              <wp:docPr id="21427" name="Group 21427"/>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22157" name="Shape 22157"/>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58" name="Shape 22158"/>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27" style="width:547.58pt;height:787.98pt;position:absolute;z-index:-2147483648;mso-position-horizontal-relative:page;mso-position-horizontal:absolute;margin-left:24pt;mso-position-vertical-relative:page;margin-top:26.995pt;" coordsize="69542,100073">
              <v:shape id="Shape 22159" style="position:absolute;width:381;height:100073;left:0;top:0;" coordsize="38100,10007346" path="m0,0l38100,0l38100,10007346l0,10007346l0,0">
                <v:stroke weight="0pt" endcap="flat" joinstyle="miter" miterlimit="10" on="false" color="#000000" opacity="0"/>
                <v:fill on="true" color="#000000"/>
              </v:shape>
              <v:shape id="Shape 22160" style="position:absolute;width:381;height:100073;left:69161;top:0;" coordsize="38100,10007346" path="m0,0l38100,0l38100,10007346l0,1000734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3A68" w14:textId="77777777" w:rsidR="005A2846" w:rsidRDefault="00143C0F">
    <w:pPr>
      <w:spacing w:after="0" w:line="259" w:lineRule="auto"/>
      <w:ind w:left="-1441" w:right="10462" w:firstLine="0"/>
    </w:pPr>
    <w:r>
      <w:rPr>
        <w:noProof/>
      </w:rPr>
      <mc:AlternateContent>
        <mc:Choice Requires="wpg">
          <w:drawing>
            <wp:anchor distT="0" distB="0" distL="114300" distR="114300" simplePos="0" relativeHeight="251662336" behindDoc="0" locked="0" layoutInCell="1" allowOverlap="1" wp14:anchorId="0BD528A0" wp14:editId="0B844AF5">
              <wp:simplePos x="0" y="0"/>
              <wp:positionH relativeFrom="page">
                <wp:posOffset>304800</wp:posOffset>
              </wp:positionH>
              <wp:positionV relativeFrom="page">
                <wp:posOffset>304800</wp:posOffset>
              </wp:positionV>
              <wp:extent cx="6954266" cy="38100"/>
              <wp:effectExtent l="0" t="0" r="0" b="0"/>
              <wp:wrapSquare wrapText="bothSides"/>
              <wp:docPr id="21404" name="Group 21404"/>
              <wp:cNvGraphicFramePr/>
              <a:graphic xmlns:a="http://schemas.openxmlformats.org/drawingml/2006/main">
                <a:graphicData uri="http://schemas.microsoft.com/office/word/2010/wordprocessingGroup">
                  <wpg:wgp>
                    <wpg:cNvGrpSpPr/>
                    <wpg:grpSpPr>
                      <a:xfrm>
                        <a:off x="0" y="0"/>
                        <a:ext cx="6954266" cy="38100"/>
                        <a:chOff x="0" y="0"/>
                        <a:chExt cx="6954266" cy="38100"/>
                      </a:xfrm>
                    </wpg:grpSpPr>
                    <wps:wsp>
                      <wps:cNvPr id="22141" name="Shape 2214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2" name="Shape 22142"/>
                      <wps:cNvSpPr/>
                      <wps:spPr>
                        <a:xfrm>
                          <a:off x="38100" y="0"/>
                          <a:ext cx="6878066" cy="38100"/>
                        </a:xfrm>
                        <a:custGeom>
                          <a:avLst/>
                          <a:gdLst/>
                          <a:ahLst/>
                          <a:cxnLst/>
                          <a:rect l="0" t="0" r="0" b="0"/>
                          <a:pathLst>
                            <a:path w="6878066" h="38100">
                              <a:moveTo>
                                <a:pt x="0" y="0"/>
                              </a:moveTo>
                              <a:lnTo>
                                <a:pt x="6878066" y="0"/>
                              </a:lnTo>
                              <a:lnTo>
                                <a:pt x="68780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3" name="Shape 22143"/>
                      <wps:cNvSpPr/>
                      <wps:spPr>
                        <a:xfrm>
                          <a:off x="691616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04" style="width:547.58pt;height:3pt;position:absolute;mso-position-horizontal-relative:page;mso-position-horizontal:absolute;margin-left:24pt;mso-position-vertical-relative:page;margin-top:24pt;" coordsize="69542,381">
              <v:shape id="Shape 22144" style="position:absolute;width:381;height:381;left:0;top:0;" coordsize="38100,38100" path="m0,0l38100,0l38100,38100l0,38100l0,0">
                <v:stroke weight="0pt" endcap="flat" joinstyle="miter" miterlimit="10" on="false" color="#000000" opacity="0"/>
                <v:fill on="true" color="#000000"/>
              </v:shape>
              <v:shape id="Shape 22145" style="position:absolute;width:68780;height:381;left:381;top:0;" coordsize="6878066,38100" path="m0,0l6878066,0l6878066,38100l0,38100l0,0">
                <v:stroke weight="0pt" endcap="flat" joinstyle="miter" miterlimit="10" on="false" color="#000000" opacity="0"/>
                <v:fill on="true" color="#000000"/>
              </v:shape>
              <v:shape id="Shape 22146" style="position:absolute;width:381;height:381;left:69161;top:0;" coordsize="38100,38100" path="m0,0l38100,0l38100,38100l0,38100l0,0">
                <v:stroke weight="0pt" endcap="flat" joinstyle="miter" miterlimit="10" on="false" color="#000000" opacity="0"/>
                <v:fill on="true" color="#000000"/>
              </v:shape>
              <w10:wrap type="square"/>
            </v:group>
          </w:pict>
        </mc:Fallback>
      </mc:AlternateContent>
    </w:r>
  </w:p>
  <w:p w14:paraId="60C072DC" w14:textId="77777777" w:rsidR="005A2846" w:rsidRDefault="00143C0F">
    <w:r>
      <w:rPr>
        <w:noProof/>
      </w:rPr>
      <mc:AlternateContent>
        <mc:Choice Requires="wpg">
          <w:drawing>
            <wp:anchor distT="0" distB="0" distL="114300" distR="114300" simplePos="0" relativeHeight="251663360" behindDoc="1" locked="0" layoutInCell="1" allowOverlap="1" wp14:anchorId="6D3C61C2" wp14:editId="407F37A1">
              <wp:simplePos x="0" y="0"/>
              <wp:positionH relativeFrom="page">
                <wp:posOffset>304800</wp:posOffset>
              </wp:positionH>
              <wp:positionV relativeFrom="page">
                <wp:posOffset>342836</wp:posOffset>
              </wp:positionV>
              <wp:extent cx="6954266" cy="10007346"/>
              <wp:effectExtent l="0" t="0" r="0" b="0"/>
              <wp:wrapNone/>
              <wp:docPr id="21408" name="Group 21408"/>
              <wp:cNvGraphicFramePr/>
              <a:graphic xmlns:a="http://schemas.openxmlformats.org/drawingml/2006/main">
                <a:graphicData uri="http://schemas.microsoft.com/office/word/2010/wordprocessingGroup">
                  <wpg:wgp>
                    <wpg:cNvGrpSpPr/>
                    <wpg:grpSpPr>
                      <a:xfrm>
                        <a:off x="0" y="0"/>
                        <a:ext cx="6954266" cy="10007346"/>
                        <a:chOff x="0" y="0"/>
                        <a:chExt cx="6954266" cy="10007346"/>
                      </a:xfrm>
                    </wpg:grpSpPr>
                    <wps:wsp>
                      <wps:cNvPr id="22147" name="Shape 22147"/>
                      <wps:cNvSpPr/>
                      <wps:spPr>
                        <a:xfrm>
                          <a:off x="0"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8" name="Shape 22148"/>
                      <wps:cNvSpPr/>
                      <wps:spPr>
                        <a:xfrm>
                          <a:off x="6916166" y="0"/>
                          <a:ext cx="38100" cy="10007346"/>
                        </a:xfrm>
                        <a:custGeom>
                          <a:avLst/>
                          <a:gdLst/>
                          <a:ahLst/>
                          <a:cxnLst/>
                          <a:rect l="0" t="0" r="0" b="0"/>
                          <a:pathLst>
                            <a:path w="38100" h="10007346">
                              <a:moveTo>
                                <a:pt x="0" y="0"/>
                              </a:moveTo>
                              <a:lnTo>
                                <a:pt x="38100" y="0"/>
                              </a:lnTo>
                              <a:lnTo>
                                <a:pt x="38100" y="10007346"/>
                              </a:lnTo>
                              <a:lnTo>
                                <a:pt x="0" y="10007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408" style="width:547.58pt;height:787.98pt;position:absolute;z-index:-2147483648;mso-position-horizontal-relative:page;mso-position-horizontal:absolute;margin-left:24pt;mso-position-vertical-relative:page;margin-top:26.995pt;" coordsize="69542,100073">
              <v:shape id="Shape 22149" style="position:absolute;width:381;height:100073;left:0;top:0;" coordsize="38100,10007346" path="m0,0l38100,0l38100,10007346l0,10007346l0,0">
                <v:stroke weight="0pt" endcap="flat" joinstyle="miter" miterlimit="10" on="false" color="#000000" opacity="0"/>
                <v:fill on="true" color="#000000"/>
              </v:shape>
              <v:shape id="Shape 22150" style="position:absolute;width:381;height:100073;left:69161;top:0;" coordsize="38100,10007346" path="m0,0l38100,0l38100,10007346l0,1000734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3DD"/>
    <w:multiLevelType w:val="hybridMultilevel"/>
    <w:tmpl w:val="F5461BD2"/>
    <w:lvl w:ilvl="0" w:tplc="9378E40E">
      <w:start w:val="1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447A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F4E2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32DC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748F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B230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3417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840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E028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65DB"/>
    <w:multiLevelType w:val="hybridMultilevel"/>
    <w:tmpl w:val="A9D008CC"/>
    <w:lvl w:ilvl="0" w:tplc="EE608EA2">
      <w:start w:val="2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A052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685C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4A38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644D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0236F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CA92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6B61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E41D9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7C2DE8"/>
    <w:multiLevelType w:val="hybridMultilevel"/>
    <w:tmpl w:val="BE1AA3EC"/>
    <w:lvl w:ilvl="0" w:tplc="338249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92336C">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92137C">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BA9AF4">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6EF9C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8C5F6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452B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28A6E">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AEDBD8">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9A3A6F"/>
    <w:multiLevelType w:val="hybridMultilevel"/>
    <w:tmpl w:val="C20AADBA"/>
    <w:lvl w:ilvl="0" w:tplc="5E80B84C">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04888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9A07C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2A34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A306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1CE0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CB0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4169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8AFBD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E71710"/>
    <w:multiLevelType w:val="hybridMultilevel"/>
    <w:tmpl w:val="E36EB05E"/>
    <w:lvl w:ilvl="0" w:tplc="73F641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A4E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32C2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52D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86F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220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4C44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503C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98B8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D520F3"/>
    <w:multiLevelType w:val="hybridMultilevel"/>
    <w:tmpl w:val="A1363398"/>
    <w:lvl w:ilvl="0" w:tplc="D6E6CB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4DB9A">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AEC0B6">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6A84C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29BE0">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A4B03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EAEBB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00BD6A">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0C8706">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D34749"/>
    <w:multiLevelType w:val="hybridMultilevel"/>
    <w:tmpl w:val="12524F16"/>
    <w:lvl w:ilvl="0" w:tplc="7D4654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69F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407E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3AC6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2BD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647D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0C08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23D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5C7D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455B51"/>
    <w:multiLevelType w:val="hybridMultilevel"/>
    <w:tmpl w:val="E92A99A8"/>
    <w:lvl w:ilvl="0" w:tplc="5E2AF084">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06DE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FED2C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166D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DC5AD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F6404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D059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D06B5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28C01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F50CF"/>
    <w:multiLevelType w:val="hybridMultilevel"/>
    <w:tmpl w:val="C422E6B8"/>
    <w:lvl w:ilvl="0" w:tplc="E5F0BC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7CF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1281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AC85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446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9EBF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C6D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21B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AF8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166FA4"/>
    <w:multiLevelType w:val="hybridMultilevel"/>
    <w:tmpl w:val="6A2454E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02E5AAB"/>
    <w:multiLevelType w:val="hybridMultilevel"/>
    <w:tmpl w:val="123E537A"/>
    <w:lvl w:ilvl="0" w:tplc="C076F936">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EF82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B6649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CACB3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87D3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C6C73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8D5F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B2A8D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C4A86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9F67A9"/>
    <w:multiLevelType w:val="hybridMultilevel"/>
    <w:tmpl w:val="1C6E0A78"/>
    <w:lvl w:ilvl="0" w:tplc="FB70AD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D291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1803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105F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4AE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38EB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BE4E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42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2630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A048ED"/>
    <w:multiLevelType w:val="hybridMultilevel"/>
    <w:tmpl w:val="FAB0F62A"/>
    <w:lvl w:ilvl="0" w:tplc="757690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8C08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288A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F8A3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7E18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5691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C283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24E3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983F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1D30905"/>
    <w:multiLevelType w:val="hybridMultilevel"/>
    <w:tmpl w:val="4B2C4B36"/>
    <w:lvl w:ilvl="0" w:tplc="D8223D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13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F006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92B69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E3F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3EB0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F81CB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C81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D005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F1417C"/>
    <w:multiLevelType w:val="hybridMultilevel"/>
    <w:tmpl w:val="008C4DF6"/>
    <w:lvl w:ilvl="0" w:tplc="2EACCB6C">
      <w:start w:val="45"/>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9C4E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0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869F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C8A2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46DAA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1EA0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C4A7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426FD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217BD6"/>
    <w:multiLevelType w:val="hybridMultilevel"/>
    <w:tmpl w:val="315C0D54"/>
    <w:lvl w:ilvl="0" w:tplc="CDCECFBC">
      <w:start w:val="7"/>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26BAB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DE3A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8017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FC2F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D20E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7EE8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909D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76F4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32635C"/>
    <w:multiLevelType w:val="hybridMultilevel"/>
    <w:tmpl w:val="30FCC48A"/>
    <w:lvl w:ilvl="0" w:tplc="5ED6BE04">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E2B89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0C656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38B9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7E8E4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2A45E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6C2BD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AAF3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50744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1C401A3"/>
    <w:multiLevelType w:val="hybridMultilevel"/>
    <w:tmpl w:val="11D43C30"/>
    <w:lvl w:ilvl="0" w:tplc="58369C16">
      <w:start w:val="26"/>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64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E2637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2254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8DED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06DBD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E4D0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5C79D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24770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4160E5B"/>
    <w:multiLevelType w:val="hybridMultilevel"/>
    <w:tmpl w:val="B802BB7C"/>
    <w:lvl w:ilvl="0" w:tplc="F9946C4C">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9E22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F2288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EA781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EC3D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0C638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429F0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186C5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042BB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7220B1"/>
    <w:multiLevelType w:val="hybridMultilevel"/>
    <w:tmpl w:val="DC7CFCA2"/>
    <w:lvl w:ilvl="0" w:tplc="58787BEE">
      <w:start w:val="10"/>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CE9B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B818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723F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867D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8AE5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9AD0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EA19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029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AA4255"/>
    <w:multiLevelType w:val="hybridMultilevel"/>
    <w:tmpl w:val="0D18C34C"/>
    <w:lvl w:ilvl="0" w:tplc="E33C20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C0A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EA3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4AC04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A03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A41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C559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87E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0694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A4352"/>
    <w:multiLevelType w:val="hybridMultilevel"/>
    <w:tmpl w:val="E22C334C"/>
    <w:lvl w:ilvl="0" w:tplc="50F2C33A">
      <w:start w:val="1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9A01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E4D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B2BD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5CA7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FE88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54D6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F610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D6AB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FD256F"/>
    <w:multiLevelType w:val="hybridMultilevel"/>
    <w:tmpl w:val="7954280E"/>
    <w:lvl w:ilvl="0" w:tplc="0809000F">
      <w:start w:val="1"/>
      <w:numFmt w:val="decimal"/>
      <w:lvlText w:val="%1."/>
      <w:lvlJc w:val="left"/>
      <w:pPr>
        <w:ind w:left="271" w:hanging="360"/>
      </w:pPr>
    </w:lvl>
    <w:lvl w:ilvl="1" w:tplc="08090019" w:tentative="1">
      <w:start w:val="1"/>
      <w:numFmt w:val="lowerLetter"/>
      <w:lvlText w:val="%2."/>
      <w:lvlJc w:val="left"/>
      <w:pPr>
        <w:ind w:left="991" w:hanging="360"/>
      </w:pPr>
    </w:lvl>
    <w:lvl w:ilvl="2" w:tplc="0809001B" w:tentative="1">
      <w:start w:val="1"/>
      <w:numFmt w:val="lowerRoman"/>
      <w:lvlText w:val="%3."/>
      <w:lvlJc w:val="right"/>
      <w:pPr>
        <w:ind w:left="1711" w:hanging="180"/>
      </w:pPr>
    </w:lvl>
    <w:lvl w:ilvl="3" w:tplc="0809000F" w:tentative="1">
      <w:start w:val="1"/>
      <w:numFmt w:val="decimal"/>
      <w:lvlText w:val="%4."/>
      <w:lvlJc w:val="left"/>
      <w:pPr>
        <w:ind w:left="2431" w:hanging="360"/>
      </w:pPr>
    </w:lvl>
    <w:lvl w:ilvl="4" w:tplc="08090019" w:tentative="1">
      <w:start w:val="1"/>
      <w:numFmt w:val="lowerLetter"/>
      <w:lvlText w:val="%5."/>
      <w:lvlJc w:val="left"/>
      <w:pPr>
        <w:ind w:left="3151" w:hanging="360"/>
      </w:pPr>
    </w:lvl>
    <w:lvl w:ilvl="5" w:tplc="0809001B" w:tentative="1">
      <w:start w:val="1"/>
      <w:numFmt w:val="lowerRoman"/>
      <w:lvlText w:val="%6."/>
      <w:lvlJc w:val="right"/>
      <w:pPr>
        <w:ind w:left="3871" w:hanging="180"/>
      </w:pPr>
    </w:lvl>
    <w:lvl w:ilvl="6" w:tplc="0809000F" w:tentative="1">
      <w:start w:val="1"/>
      <w:numFmt w:val="decimal"/>
      <w:lvlText w:val="%7."/>
      <w:lvlJc w:val="left"/>
      <w:pPr>
        <w:ind w:left="4591" w:hanging="360"/>
      </w:pPr>
    </w:lvl>
    <w:lvl w:ilvl="7" w:tplc="08090019" w:tentative="1">
      <w:start w:val="1"/>
      <w:numFmt w:val="lowerLetter"/>
      <w:lvlText w:val="%8."/>
      <w:lvlJc w:val="left"/>
      <w:pPr>
        <w:ind w:left="5311" w:hanging="360"/>
      </w:pPr>
    </w:lvl>
    <w:lvl w:ilvl="8" w:tplc="0809001B" w:tentative="1">
      <w:start w:val="1"/>
      <w:numFmt w:val="lowerRoman"/>
      <w:lvlText w:val="%9."/>
      <w:lvlJc w:val="right"/>
      <w:pPr>
        <w:ind w:left="6031" w:hanging="180"/>
      </w:pPr>
    </w:lvl>
  </w:abstractNum>
  <w:abstractNum w:abstractNumId="23" w15:restartNumberingAfterBreak="0">
    <w:nsid w:val="62EF3D42"/>
    <w:multiLevelType w:val="hybridMultilevel"/>
    <w:tmpl w:val="817E6530"/>
    <w:lvl w:ilvl="0" w:tplc="77800E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A13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6A10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EA5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69C3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3267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36F6A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DE17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0B3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921A6F"/>
    <w:multiLevelType w:val="hybridMultilevel"/>
    <w:tmpl w:val="A11E8940"/>
    <w:lvl w:ilvl="0" w:tplc="01323412">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5EF1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3E0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FADE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78A5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FED2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76CF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66CC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241E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286D8A"/>
    <w:multiLevelType w:val="hybridMultilevel"/>
    <w:tmpl w:val="11646E0A"/>
    <w:lvl w:ilvl="0" w:tplc="EAC8AA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E99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FA46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FC73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CB5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168E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6DC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A9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860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BF1F5E"/>
    <w:multiLevelType w:val="hybridMultilevel"/>
    <w:tmpl w:val="35626930"/>
    <w:lvl w:ilvl="0" w:tplc="D24C3F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ECCFC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B4A18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2435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6CD3A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6E6C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1684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05FD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7246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BC4BCF"/>
    <w:multiLevelType w:val="hybridMultilevel"/>
    <w:tmpl w:val="25A0D10E"/>
    <w:lvl w:ilvl="0" w:tplc="81225C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C9B24">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DEF78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503EDA">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62FAA6">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2C104A">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A29BFC">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8294C">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CC3D8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8A72F1"/>
    <w:multiLevelType w:val="hybridMultilevel"/>
    <w:tmpl w:val="AC5CF69E"/>
    <w:lvl w:ilvl="0" w:tplc="9232F8F8">
      <w:start w:val="1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0249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26DF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DEB2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56AE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F26E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D6AF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AED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D07A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082548"/>
    <w:multiLevelType w:val="hybridMultilevel"/>
    <w:tmpl w:val="EB325E7E"/>
    <w:lvl w:ilvl="0" w:tplc="A34E5E7A">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CE544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A0EC7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B654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98A9B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A9D6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B884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81A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186E8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773CFD"/>
    <w:multiLevelType w:val="hybridMultilevel"/>
    <w:tmpl w:val="1152BE18"/>
    <w:lvl w:ilvl="0" w:tplc="0F047EE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F2B5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E47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0225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F69B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85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82FA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C429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494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01202D"/>
    <w:multiLevelType w:val="hybridMultilevel"/>
    <w:tmpl w:val="E75A2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F0561A"/>
    <w:multiLevelType w:val="hybridMultilevel"/>
    <w:tmpl w:val="BA42023C"/>
    <w:lvl w:ilvl="0" w:tplc="21401B62">
      <w:start w:val="4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D035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0256DA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CA3281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600E62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DFF68C4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303841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5D98201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A484FA4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abstractNum w:abstractNumId="33" w15:restartNumberingAfterBreak="0">
    <w:nsid w:val="7D30000D"/>
    <w:multiLevelType w:val="hybridMultilevel"/>
    <w:tmpl w:val="662C0CDC"/>
    <w:lvl w:ilvl="0" w:tplc="C80884A6">
      <w:start w:val="8"/>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09F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C649C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602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ECF7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560D1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4EE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CE50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429E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356D3F"/>
    <w:multiLevelType w:val="hybridMultilevel"/>
    <w:tmpl w:val="C7A0CBDE"/>
    <w:lvl w:ilvl="0" w:tplc="BA828F7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821E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B0F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4EBB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AE99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185F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DE54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E4CD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A889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61763049">
    <w:abstractNumId w:val="30"/>
  </w:num>
  <w:num w:numId="2" w16cid:durableId="561602816">
    <w:abstractNumId w:val="8"/>
  </w:num>
  <w:num w:numId="3" w16cid:durableId="1413694220">
    <w:abstractNumId w:val="33"/>
  </w:num>
  <w:num w:numId="4" w16cid:durableId="611059188">
    <w:abstractNumId w:val="28"/>
  </w:num>
  <w:num w:numId="5" w16cid:durableId="174275559">
    <w:abstractNumId w:val="1"/>
  </w:num>
  <w:num w:numId="6" w16cid:durableId="1258513700">
    <w:abstractNumId w:val="17"/>
  </w:num>
  <w:num w:numId="7" w16cid:durableId="1196506163">
    <w:abstractNumId w:val="32"/>
  </w:num>
  <w:num w:numId="8" w16cid:durableId="748887013">
    <w:abstractNumId w:val="25"/>
  </w:num>
  <w:num w:numId="9" w16cid:durableId="852186146">
    <w:abstractNumId w:val="4"/>
  </w:num>
  <w:num w:numId="10" w16cid:durableId="455028541">
    <w:abstractNumId w:val="14"/>
  </w:num>
  <w:num w:numId="11" w16cid:durableId="1327980240">
    <w:abstractNumId w:val="24"/>
  </w:num>
  <w:num w:numId="12" w16cid:durableId="1108739794">
    <w:abstractNumId w:val="15"/>
  </w:num>
  <w:num w:numId="13" w16cid:durableId="908078864">
    <w:abstractNumId w:val="19"/>
  </w:num>
  <w:num w:numId="14" w16cid:durableId="1594894085">
    <w:abstractNumId w:val="21"/>
  </w:num>
  <w:num w:numId="15" w16cid:durableId="762412416">
    <w:abstractNumId w:val="0"/>
  </w:num>
  <w:num w:numId="16" w16cid:durableId="2045059974">
    <w:abstractNumId w:val="23"/>
  </w:num>
  <w:num w:numId="17" w16cid:durableId="619607979">
    <w:abstractNumId w:val="13"/>
  </w:num>
  <w:num w:numId="18" w16cid:durableId="748574786">
    <w:abstractNumId w:val="20"/>
  </w:num>
  <w:num w:numId="19" w16cid:durableId="244187761">
    <w:abstractNumId w:val="26"/>
  </w:num>
  <w:num w:numId="20" w16cid:durableId="902450217">
    <w:abstractNumId w:val="2"/>
  </w:num>
  <w:num w:numId="21" w16cid:durableId="825589123">
    <w:abstractNumId w:val="18"/>
  </w:num>
  <w:num w:numId="22" w16cid:durableId="241567326">
    <w:abstractNumId w:val="27"/>
  </w:num>
  <w:num w:numId="23" w16cid:durableId="831988250">
    <w:abstractNumId w:val="5"/>
  </w:num>
  <w:num w:numId="24" w16cid:durableId="1715690244">
    <w:abstractNumId w:val="10"/>
  </w:num>
  <w:num w:numId="25" w16cid:durableId="396975155">
    <w:abstractNumId w:val="3"/>
  </w:num>
  <w:num w:numId="26" w16cid:durableId="2138646158">
    <w:abstractNumId w:val="16"/>
  </w:num>
  <w:num w:numId="27" w16cid:durableId="1088231256">
    <w:abstractNumId w:val="12"/>
  </w:num>
  <w:num w:numId="28" w16cid:durableId="1267346628">
    <w:abstractNumId w:val="7"/>
  </w:num>
  <w:num w:numId="29" w16cid:durableId="500585210">
    <w:abstractNumId w:val="34"/>
  </w:num>
  <w:num w:numId="30" w16cid:durableId="2049252736">
    <w:abstractNumId w:val="29"/>
  </w:num>
  <w:num w:numId="31" w16cid:durableId="1535581899">
    <w:abstractNumId w:val="6"/>
  </w:num>
  <w:num w:numId="32" w16cid:durableId="436951648">
    <w:abstractNumId w:val="11"/>
  </w:num>
  <w:num w:numId="33" w16cid:durableId="2126845664">
    <w:abstractNumId w:val="9"/>
  </w:num>
  <w:num w:numId="34" w16cid:durableId="564875885">
    <w:abstractNumId w:val="22"/>
  </w:num>
  <w:num w:numId="35" w16cid:durableId="750540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46"/>
    <w:rsid w:val="000031DA"/>
    <w:rsid w:val="00032DD1"/>
    <w:rsid w:val="000B169D"/>
    <w:rsid w:val="001030C0"/>
    <w:rsid w:val="00113F7E"/>
    <w:rsid w:val="001337FA"/>
    <w:rsid w:val="00135FEB"/>
    <w:rsid w:val="00143C0F"/>
    <w:rsid w:val="00157453"/>
    <w:rsid w:val="00213294"/>
    <w:rsid w:val="00242A45"/>
    <w:rsid w:val="00267FF7"/>
    <w:rsid w:val="00281158"/>
    <w:rsid w:val="00384E15"/>
    <w:rsid w:val="0039031D"/>
    <w:rsid w:val="00394D85"/>
    <w:rsid w:val="003A7227"/>
    <w:rsid w:val="003B60DD"/>
    <w:rsid w:val="003D1AE0"/>
    <w:rsid w:val="003E744A"/>
    <w:rsid w:val="00426942"/>
    <w:rsid w:val="0050446B"/>
    <w:rsid w:val="005A2846"/>
    <w:rsid w:val="005E3DDF"/>
    <w:rsid w:val="006743F0"/>
    <w:rsid w:val="006B13AF"/>
    <w:rsid w:val="007167F0"/>
    <w:rsid w:val="007534F8"/>
    <w:rsid w:val="007751F2"/>
    <w:rsid w:val="00776FBF"/>
    <w:rsid w:val="007863CE"/>
    <w:rsid w:val="007C0A18"/>
    <w:rsid w:val="008247CF"/>
    <w:rsid w:val="00841007"/>
    <w:rsid w:val="0086433B"/>
    <w:rsid w:val="008703C8"/>
    <w:rsid w:val="008C0A78"/>
    <w:rsid w:val="008C3DE9"/>
    <w:rsid w:val="008C72F7"/>
    <w:rsid w:val="008D21E1"/>
    <w:rsid w:val="008D709C"/>
    <w:rsid w:val="00917B3E"/>
    <w:rsid w:val="00945B1B"/>
    <w:rsid w:val="0096764D"/>
    <w:rsid w:val="00982261"/>
    <w:rsid w:val="009846D1"/>
    <w:rsid w:val="009A7FDA"/>
    <w:rsid w:val="009F7587"/>
    <w:rsid w:val="00A40CE4"/>
    <w:rsid w:val="00AC14AE"/>
    <w:rsid w:val="00B0267A"/>
    <w:rsid w:val="00B160A1"/>
    <w:rsid w:val="00BC04E3"/>
    <w:rsid w:val="00BC55A3"/>
    <w:rsid w:val="00C473B3"/>
    <w:rsid w:val="00CF63D0"/>
    <w:rsid w:val="00DB34E7"/>
    <w:rsid w:val="00DC0455"/>
    <w:rsid w:val="00DD47CE"/>
    <w:rsid w:val="00E40EBE"/>
    <w:rsid w:val="00E800E8"/>
    <w:rsid w:val="00E83AB6"/>
    <w:rsid w:val="00EB1332"/>
    <w:rsid w:val="00EC122C"/>
    <w:rsid w:val="00F4695B"/>
    <w:rsid w:val="00F96A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B073"/>
  <w15:docId w15:val="{4F0BA167-86B7-45BF-8A8F-6027DF84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8"/>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220"/>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220"/>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3AB6"/>
    <w:pPr>
      <w:ind w:left="720"/>
      <w:contextualSpacing/>
    </w:pPr>
  </w:style>
  <w:style w:type="paragraph" w:styleId="Footer">
    <w:name w:val="footer"/>
    <w:basedOn w:val="Normal"/>
    <w:link w:val="FooterChar"/>
    <w:uiPriority w:val="99"/>
    <w:unhideWhenUsed/>
    <w:rsid w:val="00C473B3"/>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473B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Sarah</dc:creator>
  <cp:keywords/>
  <cp:lastModifiedBy>Mike Glenton</cp:lastModifiedBy>
  <cp:revision>2</cp:revision>
  <dcterms:created xsi:type="dcterms:W3CDTF">2024-06-01T17:19:00Z</dcterms:created>
  <dcterms:modified xsi:type="dcterms:W3CDTF">2024-06-01T17:19:00Z</dcterms:modified>
</cp:coreProperties>
</file>